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E4" w:rsidRDefault="00762ACA" w:rsidP="00E80D8B">
      <w:pPr>
        <w:spacing w:line="590" w:lineRule="exact"/>
        <w:rPr>
          <w:rFonts w:ascii="黑体" w:eastAsia="黑体" w:hAnsi="黑体"/>
          <w:sz w:val="32"/>
          <w:szCs w:val="32"/>
        </w:rPr>
      </w:pPr>
      <w:bookmarkStart w:id="0" w:name="_GoBack"/>
      <w:bookmarkEnd w:id="0"/>
      <w:r>
        <w:rPr>
          <w:rFonts w:ascii="黑体" w:eastAsia="黑体" w:hAnsi="黑体" w:hint="eastAsia"/>
          <w:sz w:val="32"/>
          <w:szCs w:val="32"/>
        </w:rPr>
        <w:t>附件</w:t>
      </w:r>
    </w:p>
    <w:p w:rsidR="000D7EE4" w:rsidRDefault="00762ACA" w:rsidP="00E80D8B">
      <w:pPr>
        <w:spacing w:line="590" w:lineRule="exact"/>
        <w:jc w:val="center"/>
        <w:rPr>
          <w:rFonts w:ascii="黑体" w:eastAsia="黑体" w:hAnsi="黑体"/>
          <w:sz w:val="32"/>
          <w:szCs w:val="32"/>
        </w:rPr>
      </w:pPr>
      <w:r>
        <w:rPr>
          <w:rFonts w:ascii="黑体" w:eastAsia="黑体" w:hAnsi="黑体" w:hint="eastAsia"/>
          <w:sz w:val="32"/>
          <w:szCs w:val="32"/>
        </w:rPr>
        <w:t>信阳学院第十三届“公寓文化节”活动方案</w:t>
      </w:r>
    </w:p>
    <w:p w:rsidR="000D7EE4" w:rsidRDefault="00762ACA" w:rsidP="00E80D8B">
      <w:pPr>
        <w:spacing w:line="59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一、活动目的</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进一步加强学生宿舍</w:t>
      </w:r>
      <w:r>
        <w:rPr>
          <w:rFonts w:ascii="仿宋_GB2312" w:eastAsia="仿宋_GB2312" w:hAnsi="仿宋_GB2312" w:cs="仿宋_GB2312" w:hint="eastAsia"/>
          <w:kern w:val="0"/>
          <w:sz w:val="32"/>
          <w:szCs w:val="32"/>
        </w:rPr>
        <w:t>服务</w:t>
      </w:r>
      <w:r>
        <w:rPr>
          <w:rFonts w:ascii="仿宋_GB2312" w:eastAsia="仿宋_GB2312" w:hAnsi="仿宋_GB2312" w:cs="仿宋_GB2312"/>
          <w:kern w:val="0"/>
          <w:sz w:val="32"/>
          <w:szCs w:val="32"/>
        </w:rPr>
        <w:t>管理</w:t>
      </w:r>
      <w:r>
        <w:rPr>
          <w:rFonts w:ascii="仿宋_GB2312" w:eastAsia="仿宋_GB2312" w:hAnsi="仿宋_GB2312" w:cs="仿宋_GB2312" w:hint="eastAsia"/>
          <w:kern w:val="0"/>
          <w:sz w:val="32"/>
          <w:szCs w:val="32"/>
        </w:rPr>
        <w:t>工作，同时优化教师住宿环境，展现我校师生文明素养，助力</w:t>
      </w:r>
      <w:r>
        <w:rPr>
          <w:rFonts w:ascii="仿宋_GB2312" w:eastAsia="仿宋_GB2312" w:hAnsi="仿宋_GB2312" w:cs="仿宋_GB2312"/>
          <w:kern w:val="0"/>
          <w:sz w:val="32"/>
          <w:szCs w:val="32"/>
        </w:rPr>
        <w:t>我</w:t>
      </w:r>
      <w:r>
        <w:rPr>
          <w:rFonts w:ascii="仿宋_GB2312" w:eastAsia="仿宋_GB2312" w:hAnsi="仿宋_GB2312" w:cs="仿宋_GB2312" w:hint="eastAsia"/>
          <w:kern w:val="0"/>
          <w:sz w:val="32"/>
          <w:szCs w:val="32"/>
        </w:rPr>
        <w:t>校文明单位建设，</w:t>
      </w:r>
      <w:r>
        <w:rPr>
          <w:rFonts w:ascii="仿宋_GB2312" w:eastAsia="仿宋_GB2312" w:hAnsi="仿宋_GB2312" w:cs="仿宋_GB2312"/>
          <w:kern w:val="0"/>
          <w:sz w:val="32"/>
          <w:szCs w:val="32"/>
        </w:rPr>
        <w:t>营造整洁舒适的</w:t>
      </w:r>
      <w:r>
        <w:rPr>
          <w:rFonts w:ascii="仿宋_GB2312" w:eastAsia="仿宋_GB2312" w:hAnsi="仿宋_GB2312" w:cs="仿宋_GB2312" w:hint="eastAsia"/>
          <w:kern w:val="0"/>
          <w:sz w:val="32"/>
          <w:szCs w:val="32"/>
        </w:rPr>
        <w:t>校园</w:t>
      </w:r>
      <w:r>
        <w:rPr>
          <w:rFonts w:ascii="仿宋_GB2312" w:eastAsia="仿宋_GB2312" w:hAnsi="仿宋_GB2312" w:cs="仿宋_GB2312"/>
          <w:kern w:val="0"/>
          <w:sz w:val="32"/>
          <w:szCs w:val="32"/>
        </w:rPr>
        <w:t>环境，</w:t>
      </w:r>
      <w:r>
        <w:rPr>
          <w:rFonts w:ascii="仿宋_GB2312" w:eastAsia="仿宋_GB2312" w:hAnsi="仿宋_GB2312" w:cs="仿宋_GB2312" w:hint="eastAsia"/>
          <w:kern w:val="0"/>
          <w:sz w:val="32"/>
          <w:szCs w:val="32"/>
        </w:rPr>
        <w:t>特</w:t>
      </w:r>
      <w:r>
        <w:rPr>
          <w:rFonts w:ascii="仿宋_GB2312" w:eastAsia="仿宋_GB2312" w:hAnsi="仿宋_GB2312" w:cs="仿宋_GB2312"/>
          <w:kern w:val="0"/>
          <w:sz w:val="32"/>
          <w:szCs w:val="32"/>
        </w:rPr>
        <w:t>举办信阳学院第十</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届</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公寓文化节</w:t>
      </w:r>
      <w:r>
        <w:rPr>
          <w:rFonts w:ascii="仿宋_GB2312" w:eastAsia="仿宋_GB2312" w:hAnsi="仿宋_GB2312" w:cs="仿宋_GB2312" w:hint="eastAsia"/>
          <w:kern w:val="0"/>
          <w:sz w:val="32"/>
          <w:szCs w:val="32"/>
        </w:rPr>
        <w:t>”。</w:t>
      </w:r>
    </w:p>
    <w:p w:rsidR="000D7EE4" w:rsidRDefault="003909A8" w:rsidP="00E80D8B">
      <w:pPr>
        <w:spacing w:line="59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二、活动主题</w:t>
      </w:r>
    </w:p>
    <w:p w:rsidR="000D7EE4" w:rsidRDefault="00762ACA" w:rsidP="00E80D8B">
      <w:pPr>
        <w:pStyle w:val="1"/>
        <w:spacing w:line="590" w:lineRule="exact"/>
        <w:ind w:firstLine="640"/>
        <w:rPr>
          <w:rFonts w:ascii="仿宋" w:eastAsia="仿宋" w:hAnsi="仿宋" w:cs="仿宋"/>
          <w:sz w:val="32"/>
          <w:szCs w:val="32"/>
        </w:rPr>
      </w:pPr>
      <w:r>
        <w:rPr>
          <w:rFonts w:ascii="仿宋" w:eastAsia="仿宋" w:hAnsi="仿宋" w:cs="仿宋" w:hint="eastAsia"/>
          <w:sz w:val="32"/>
          <w:szCs w:val="32"/>
        </w:rPr>
        <w:t xml:space="preserve">宿说青春梦想  </w:t>
      </w:r>
      <w:proofErr w:type="gramStart"/>
      <w:r>
        <w:rPr>
          <w:rFonts w:ascii="仿宋" w:eastAsia="仿宋" w:hAnsi="仿宋" w:cs="仿宋" w:hint="eastAsia"/>
          <w:sz w:val="32"/>
          <w:szCs w:val="32"/>
        </w:rPr>
        <w:t>寓你优雅</w:t>
      </w:r>
      <w:proofErr w:type="gramEnd"/>
      <w:r>
        <w:rPr>
          <w:rFonts w:ascii="仿宋" w:eastAsia="仿宋" w:hAnsi="仿宋" w:cs="仿宋" w:hint="eastAsia"/>
          <w:sz w:val="32"/>
          <w:szCs w:val="32"/>
        </w:rPr>
        <w:t>前行</w:t>
      </w:r>
    </w:p>
    <w:p w:rsidR="000D7EE4" w:rsidRDefault="00762ACA" w:rsidP="00E80D8B">
      <w:pPr>
        <w:spacing w:line="59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三、活动时间</w:t>
      </w:r>
    </w:p>
    <w:p w:rsidR="003909A8" w:rsidRDefault="00762ACA" w:rsidP="00E80D8B">
      <w:pPr>
        <w:spacing w:line="590" w:lineRule="exact"/>
        <w:ind w:firstLineChars="200" w:firstLine="640"/>
        <w:rPr>
          <w:rFonts w:ascii="仿宋_GB2312" w:eastAsia="仿宋_GB2312"/>
          <w:sz w:val="32"/>
          <w:szCs w:val="32"/>
        </w:rPr>
      </w:pPr>
      <w:r>
        <w:rPr>
          <w:rFonts w:ascii="仿宋_GB2312" w:eastAsia="仿宋_GB2312" w:hint="eastAsia"/>
          <w:sz w:val="32"/>
          <w:szCs w:val="32"/>
        </w:rPr>
        <w:t>2018年11月6日—2018年12月6日</w:t>
      </w:r>
    </w:p>
    <w:p w:rsidR="000D7EE4" w:rsidRPr="003909A8" w:rsidRDefault="003909A8" w:rsidP="00E80D8B">
      <w:pPr>
        <w:spacing w:line="590" w:lineRule="exact"/>
        <w:ind w:firstLineChars="200" w:firstLine="643"/>
        <w:rPr>
          <w:rFonts w:ascii="仿宋" w:eastAsia="仿宋" w:hAnsi="仿宋" w:cs="仿宋"/>
          <w:sz w:val="32"/>
          <w:szCs w:val="32"/>
        </w:rPr>
      </w:pPr>
      <w:r>
        <w:rPr>
          <w:rFonts w:ascii="仿宋_GB2312" w:eastAsia="仿宋_GB2312" w:hAnsi="仿宋_GB2312" w:cs="仿宋_GB2312" w:hint="eastAsia"/>
          <w:b/>
          <w:bCs/>
          <w:kern w:val="0"/>
          <w:sz w:val="32"/>
          <w:szCs w:val="32"/>
        </w:rPr>
        <w:t>四、组织机构</w:t>
      </w:r>
    </w:p>
    <w:p w:rsidR="000D7EE4" w:rsidRDefault="00762ACA" w:rsidP="00E80D8B">
      <w:pPr>
        <w:pStyle w:val="1"/>
        <w:spacing w:line="590" w:lineRule="exact"/>
        <w:ind w:firstLine="640"/>
        <w:rPr>
          <w:rFonts w:ascii="仿宋_GB2312" w:eastAsia="仿宋_GB2312" w:hAnsi="宋体"/>
          <w:caps/>
          <w:sz w:val="32"/>
          <w:szCs w:val="32"/>
        </w:rPr>
      </w:pPr>
      <w:r>
        <w:rPr>
          <w:rFonts w:ascii="仿宋_GB2312" w:eastAsia="仿宋_GB2312" w:hAnsi="宋体" w:hint="eastAsia"/>
          <w:bCs/>
          <w:caps/>
          <w:sz w:val="32"/>
          <w:szCs w:val="32"/>
        </w:rPr>
        <w:t>为</w:t>
      </w:r>
      <w:r>
        <w:rPr>
          <w:rFonts w:ascii="仿宋_GB2312" w:eastAsia="仿宋_GB2312" w:hAnsi="宋体" w:hint="eastAsia"/>
          <w:caps/>
          <w:sz w:val="32"/>
          <w:szCs w:val="32"/>
        </w:rPr>
        <w:t>加强对“公寓文化节”活动的组织领导，决定成立领导小组，成员名单如下（按照姓氏笔画排序）：</w:t>
      </w:r>
    </w:p>
    <w:p w:rsidR="000D7EE4" w:rsidRDefault="00762ACA" w:rsidP="00E80D8B">
      <w:pPr>
        <w:spacing w:line="590" w:lineRule="exact"/>
        <w:ind w:firstLineChars="200" w:firstLine="640"/>
        <w:rPr>
          <w:rFonts w:ascii="仿宋_GB2312" w:eastAsia="仿宋_GB2312" w:hAnsi="宋体"/>
          <w:caps/>
          <w:sz w:val="32"/>
          <w:szCs w:val="32"/>
        </w:rPr>
      </w:pPr>
      <w:r>
        <w:rPr>
          <w:rFonts w:ascii="仿宋_GB2312" w:eastAsia="仿宋_GB2312" w:hAnsi="宋体" w:hint="eastAsia"/>
          <w:caps/>
          <w:sz w:val="32"/>
          <w:szCs w:val="32"/>
        </w:rPr>
        <w:t xml:space="preserve">组  长：王志华  </w:t>
      </w:r>
    </w:p>
    <w:p w:rsidR="000D7EE4" w:rsidRDefault="00762ACA" w:rsidP="00E80D8B">
      <w:pPr>
        <w:spacing w:line="590" w:lineRule="exact"/>
        <w:ind w:firstLineChars="200" w:firstLine="640"/>
        <w:rPr>
          <w:rFonts w:ascii="仿宋_GB2312" w:eastAsia="仿宋_GB2312" w:hAnsi="宋体"/>
          <w:caps/>
          <w:sz w:val="32"/>
          <w:szCs w:val="32"/>
        </w:rPr>
      </w:pPr>
      <w:r>
        <w:rPr>
          <w:rFonts w:ascii="仿宋_GB2312" w:eastAsia="仿宋_GB2312" w:hAnsi="宋体" w:hint="eastAsia"/>
          <w:caps/>
          <w:sz w:val="32"/>
          <w:szCs w:val="32"/>
        </w:rPr>
        <w:t>副组长：高  雅</w:t>
      </w:r>
    </w:p>
    <w:p w:rsidR="000D7EE4" w:rsidRDefault="00762ACA" w:rsidP="00E80D8B">
      <w:pPr>
        <w:spacing w:line="590" w:lineRule="exact"/>
        <w:ind w:firstLineChars="200" w:firstLine="640"/>
        <w:rPr>
          <w:rFonts w:ascii="仿宋_GB2312" w:eastAsia="仿宋_GB2312" w:hAnsi="宋体"/>
          <w:caps/>
          <w:sz w:val="32"/>
          <w:szCs w:val="32"/>
        </w:rPr>
      </w:pPr>
      <w:r>
        <w:rPr>
          <w:rFonts w:ascii="仿宋_GB2312" w:eastAsia="仿宋_GB2312" w:hAnsi="宋体" w:hint="eastAsia"/>
          <w:caps/>
          <w:sz w:val="32"/>
          <w:szCs w:val="32"/>
        </w:rPr>
        <w:t xml:space="preserve">成  员: </w:t>
      </w:r>
      <w:proofErr w:type="gramStart"/>
      <w:r>
        <w:rPr>
          <w:rFonts w:ascii="仿宋_GB2312" w:eastAsia="仿宋_GB2312" w:hAnsi="宋体" w:hint="eastAsia"/>
          <w:caps/>
          <w:sz w:val="32"/>
          <w:szCs w:val="32"/>
        </w:rPr>
        <w:t>万圆圆</w:t>
      </w:r>
      <w:proofErr w:type="gramEnd"/>
      <w:r>
        <w:rPr>
          <w:rFonts w:ascii="仿宋_GB2312" w:eastAsia="仿宋_GB2312" w:hAnsi="宋体" w:hint="eastAsia"/>
          <w:caps/>
          <w:sz w:val="32"/>
          <w:szCs w:val="32"/>
        </w:rPr>
        <w:t xml:space="preserve">  王  力  王  威  刘阳红  刘颖方 </w:t>
      </w:r>
    </w:p>
    <w:p w:rsidR="003909A8" w:rsidRDefault="00762ACA" w:rsidP="00E80D8B">
      <w:pPr>
        <w:spacing w:line="590" w:lineRule="exact"/>
        <w:ind w:firstLineChars="600" w:firstLine="1920"/>
        <w:rPr>
          <w:rFonts w:ascii="仿宋_GB2312" w:eastAsia="仿宋_GB2312" w:hAnsi="宋体"/>
          <w:caps/>
          <w:sz w:val="32"/>
          <w:szCs w:val="32"/>
        </w:rPr>
      </w:pPr>
      <w:r>
        <w:rPr>
          <w:rFonts w:ascii="仿宋_GB2312" w:eastAsia="仿宋_GB2312" w:hAnsi="宋体" w:hint="eastAsia"/>
          <w:caps/>
          <w:sz w:val="32"/>
          <w:szCs w:val="32"/>
        </w:rPr>
        <w:t>李  平  李  赟  李海丽  杨  芳  杨晓杰</w:t>
      </w:r>
    </w:p>
    <w:p w:rsidR="003909A8" w:rsidRDefault="00762ACA" w:rsidP="00E80D8B">
      <w:pPr>
        <w:spacing w:line="590" w:lineRule="exact"/>
        <w:ind w:firstLineChars="600" w:firstLine="1920"/>
        <w:rPr>
          <w:rFonts w:ascii="仿宋_GB2312" w:eastAsia="仿宋_GB2312" w:hAnsi="宋体"/>
          <w:caps/>
          <w:sz w:val="32"/>
          <w:szCs w:val="32"/>
        </w:rPr>
      </w:pPr>
      <w:r>
        <w:rPr>
          <w:rFonts w:ascii="仿宋_GB2312" w:eastAsia="仿宋_GB2312" w:hAnsi="宋体" w:hint="eastAsia"/>
          <w:caps/>
          <w:sz w:val="32"/>
          <w:szCs w:val="32"/>
        </w:rPr>
        <w:t>余婷婷</w:t>
      </w:r>
      <w:r w:rsidR="00234032">
        <w:rPr>
          <w:rFonts w:ascii="仿宋_GB2312" w:eastAsia="仿宋_GB2312" w:hAnsi="宋体" w:hint="eastAsia"/>
          <w:caps/>
          <w:sz w:val="32"/>
          <w:szCs w:val="32"/>
        </w:rPr>
        <w:t xml:space="preserve">  </w:t>
      </w:r>
      <w:r>
        <w:rPr>
          <w:rFonts w:ascii="仿宋_GB2312" w:eastAsia="仿宋_GB2312" w:hAnsi="宋体" w:hint="eastAsia"/>
          <w:caps/>
          <w:sz w:val="32"/>
          <w:szCs w:val="32"/>
        </w:rPr>
        <w:t>张富庄</w:t>
      </w:r>
      <w:r w:rsidR="00234032">
        <w:rPr>
          <w:rFonts w:ascii="仿宋_GB2312" w:eastAsia="仿宋_GB2312" w:hAnsi="宋体" w:hint="eastAsia"/>
          <w:caps/>
          <w:sz w:val="32"/>
          <w:szCs w:val="32"/>
        </w:rPr>
        <w:t xml:space="preserve">  </w:t>
      </w:r>
      <w:proofErr w:type="gramStart"/>
      <w:r>
        <w:rPr>
          <w:rFonts w:ascii="仿宋_GB2312" w:eastAsia="仿宋_GB2312" w:hAnsi="宋体" w:hint="eastAsia"/>
          <w:caps/>
          <w:sz w:val="32"/>
          <w:szCs w:val="32"/>
        </w:rPr>
        <w:t>张甲楠</w:t>
      </w:r>
      <w:proofErr w:type="gramEnd"/>
      <w:r w:rsidR="00234032">
        <w:rPr>
          <w:rFonts w:ascii="仿宋_GB2312" w:eastAsia="仿宋_GB2312" w:hAnsi="宋体" w:hint="eastAsia"/>
          <w:caps/>
          <w:sz w:val="32"/>
          <w:szCs w:val="32"/>
        </w:rPr>
        <w:t xml:space="preserve">  </w:t>
      </w:r>
      <w:r>
        <w:rPr>
          <w:rFonts w:ascii="仿宋_GB2312" w:eastAsia="仿宋_GB2312" w:hAnsi="宋体" w:hint="eastAsia"/>
          <w:caps/>
          <w:sz w:val="32"/>
          <w:szCs w:val="32"/>
        </w:rPr>
        <w:t>张红梅</w:t>
      </w:r>
      <w:r w:rsidR="00234032">
        <w:rPr>
          <w:rFonts w:ascii="仿宋_GB2312" w:eastAsia="仿宋_GB2312" w:hAnsi="宋体" w:hint="eastAsia"/>
          <w:caps/>
          <w:sz w:val="32"/>
          <w:szCs w:val="32"/>
        </w:rPr>
        <w:t xml:space="preserve">  </w:t>
      </w:r>
      <w:r>
        <w:rPr>
          <w:rFonts w:ascii="仿宋_GB2312" w:eastAsia="仿宋_GB2312" w:hAnsi="宋体" w:hint="eastAsia"/>
          <w:caps/>
          <w:sz w:val="32"/>
          <w:szCs w:val="32"/>
        </w:rPr>
        <w:t>张应寿</w:t>
      </w:r>
    </w:p>
    <w:p w:rsidR="003909A8" w:rsidRDefault="00762ACA" w:rsidP="00E80D8B">
      <w:pPr>
        <w:spacing w:line="590" w:lineRule="exact"/>
        <w:ind w:firstLineChars="600" w:firstLine="1920"/>
        <w:rPr>
          <w:rFonts w:ascii="仿宋_GB2312" w:eastAsia="仿宋_GB2312" w:hAnsi="宋体"/>
          <w:caps/>
          <w:sz w:val="32"/>
          <w:szCs w:val="32"/>
        </w:rPr>
      </w:pPr>
      <w:r>
        <w:rPr>
          <w:rFonts w:ascii="仿宋_GB2312" w:eastAsia="仿宋_GB2312" w:hAnsi="宋体" w:hint="eastAsia"/>
          <w:caps/>
          <w:sz w:val="32"/>
          <w:szCs w:val="32"/>
        </w:rPr>
        <w:t xml:space="preserve">张  猛  </w:t>
      </w:r>
      <w:proofErr w:type="gramStart"/>
      <w:r>
        <w:rPr>
          <w:rFonts w:ascii="仿宋_GB2312" w:eastAsia="仿宋_GB2312" w:hAnsi="宋体" w:hint="eastAsia"/>
          <w:caps/>
          <w:sz w:val="32"/>
          <w:szCs w:val="32"/>
        </w:rPr>
        <w:t>胡秀云</w:t>
      </w:r>
      <w:proofErr w:type="gramEnd"/>
      <w:r w:rsidR="003909A8">
        <w:rPr>
          <w:rFonts w:ascii="仿宋_GB2312" w:eastAsia="仿宋_GB2312" w:hAnsi="宋体" w:hint="eastAsia"/>
          <w:caps/>
          <w:sz w:val="32"/>
          <w:szCs w:val="32"/>
        </w:rPr>
        <w:t xml:space="preserve">  </w:t>
      </w:r>
      <w:proofErr w:type="gramStart"/>
      <w:r>
        <w:rPr>
          <w:rFonts w:ascii="仿宋_GB2312" w:eastAsia="仿宋_GB2312" w:hAnsi="宋体" w:hint="eastAsia"/>
          <w:caps/>
          <w:sz w:val="32"/>
          <w:szCs w:val="32"/>
        </w:rPr>
        <w:t>袁</w:t>
      </w:r>
      <w:proofErr w:type="gramEnd"/>
      <w:r>
        <w:rPr>
          <w:rFonts w:ascii="仿宋_GB2312" w:eastAsia="仿宋_GB2312" w:hAnsi="宋体" w:hint="eastAsia"/>
          <w:caps/>
          <w:sz w:val="32"/>
          <w:szCs w:val="32"/>
        </w:rPr>
        <w:t xml:space="preserve">  军  徐远东  徐  超</w:t>
      </w:r>
    </w:p>
    <w:p w:rsidR="000D7EE4" w:rsidRDefault="00762ACA" w:rsidP="00E80D8B">
      <w:pPr>
        <w:spacing w:line="590" w:lineRule="exact"/>
        <w:ind w:firstLineChars="600" w:firstLine="1920"/>
        <w:rPr>
          <w:rFonts w:ascii="仿宋_GB2312" w:eastAsia="仿宋_GB2312" w:hAnsi="宋体"/>
          <w:caps/>
          <w:sz w:val="32"/>
          <w:szCs w:val="32"/>
        </w:rPr>
      </w:pPr>
      <w:r>
        <w:rPr>
          <w:rFonts w:ascii="仿宋_GB2312" w:eastAsia="仿宋_GB2312" w:hAnsi="宋体" w:hint="eastAsia"/>
          <w:caps/>
          <w:sz w:val="32"/>
          <w:szCs w:val="32"/>
        </w:rPr>
        <w:t>董高丽  潘卫国  霍  超</w:t>
      </w:r>
    </w:p>
    <w:p w:rsidR="000D7EE4" w:rsidRDefault="00762ACA" w:rsidP="00E80D8B">
      <w:pPr>
        <w:spacing w:line="590" w:lineRule="exact"/>
        <w:ind w:firstLineChars="200" w:firstLine="640"/>
        <w:rPr>
          <w:rFonts w:ascii="仿宋_GB2312" w:eastAsia="仿宋_GB2312" w:hAnsi="宋体"/>
          <w:caps/>
          <w:sz w:val="32"/>
          <w:szCs w:val="32"/>
        </w:rPr>
      </w:pPr>
      <w:r>
        <w:rPr>
          <w:rFonts w:ascii="仿宋_GB2312" w:eastAsia="仿宋_GB2312" w:hAnsi="宋体" w:hint="eastAsia"/>
          <w:caps/>
          <w:sz w:val="32"/>
          <w:szCs w:val="32"/>
        </w:rPr>
        <w:t>领导小组下设办公室，办公室设在学生处，余婷婷任秘书长。</w:t>
      </w:r>
    </w:p>
    <w:p w:rsidR="000D7EE4" w:rsidRDefault="00762ACA" w:rsidP="00E80D8B">
      <w:pPr>
        <w:pStyle w:val="1"/>
        <w:spacing w:line="590" w:lineRule="exact"/>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五、</w:t>
      </w:r>
      <w:r w:rsidR="003909A8">
        <w:rPr>
          <w:rFonts w:ascii="仿宋_GB2312" w:eastAsia="仿宋_GB2312" w:hAnsi="仿宋_GB2312" w:cs="仿宋_GB2312" w:hint="eastAsia"/>
          <w:b/>
          <w:bCs/>
          <w:kern w:val="0"/>
          <w:sz w:val="32"/>
          <w:szCs w:val="32"/>
        </w:rPr>
        <w:t>活动内容</w:t>
      </w:r>
    </w:p>
    <w:p w:rsidR="000D7EE4" w:rsidRDefault="00762ACA" w:rsidP="00E80D8B">
      <w:pPr>
        <w:spacing w:line="59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w:t>
      </w:r>
      <w:proofErr w:type="gramStart"/>
      <w:r>
        <w:rPr>
          <w:rFonts w:ascii="仿宋_GB2312" w:eastAsia="仿宋_GB2312" w:hAnsi="仿宋_GB2312" w:cs="仿宋_GB2312" w:hint="eastAsia"/>
          <w:b/>
          <w:bCs/>
          <w:kern w:val="0"/>
          <w:sz w:val="32"/>
          <w:szCs w:val="32"/>
        </w:rPr>
        <w:t>一</w:t>
      </w:r>
      <w:proofErr w:type="gramEnd"/>
      <w:r>
        <w:rPr>
          <w:rFonts w:ascii="仿宋_GB2312" w:eastAsia="仿宋_GB2312" w:hAnsi="仿宋_GB2312" w:cs="仿宋_GB2312" w:hint="eastAsia"/>
          <w:b/>
          <w:bCs/>
          <w:kern w:val="0"/>
          <w:sz w:val="32"/>
          <w:szCs w:val="32"/>
        </w:rPr>
        <w:t>)“寓景我心，我秀我寝”优雅寝室设计比赛</w:t>
      </w:r>
    </w:p>
    <w:p w:rsidR="000D7EE4" w:rsidRDefault="003909A8"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762ACA">
        <w:rPr>
          <w:rFonts w:ascii="仿宋_GB2312" w:eastAsia="仿宋_GB2312" w:hAnsi="仿宋_GB2312" w:cs="仿宋_GB2312"/>
          <w:kern w:val="0"/>
          <w:sz w:val="32"/>
          <w:szCs w:val="32"/>
        </w:rPr>
        <w:t>大赛主题：</w:t>
      </w:r>
      <w:proofErr w:type="gramStart"/>
      <w:r w:rsidR="00762ACA">
        <w:rPr>
          <w:rFonts w:ascii="仿宋_GB2312" w:eastAsia="仿宋_GB2312" w:hAnsi="仿宋_GB2312" w:cs="仿宋_GB2312" w:hint="eastAsia"/>
          <w:kern w:val="0"/>
          <w:sz w:val="32"/>
          <w:szCs w:val="32"/>
        </w:rPr>
        <w:t>寓景我心</w:t>
      </w:r>
      <w:proofErr w:type="gramEnd"/>
      <w:r w:rsidR="00762ACA">
        <w:rPr>
          <w:rFonts w:ascii="仿宋_GB2312" w:eastAsia="仿宋_GB2312" w:hAnsi="仿宋_GB2312" w:cs="仿宋_GB2312" w:hint="eastAsia"/>
          <w:kern w:val="0"/>
          <w:sz w:val="32"/>
          <w:szCs w:val="32"/>
        </w:rPr>
        <w:t>，</w:t>
      </w:r>
      <w:proofErr w:type="gramStart"/>
      <w:r w:rsidR="00762ACA">
        <w:rPr>
          <w:rFonts w:ascii="仿宋_GB2312" w:eastAsia="仿宋_GB2312" w:hAnsi="仿宋_GB2312" w:cs="仿宋_GB2312" w:hint="eastAsia"/>
          <w:kern w:val="0"/>
          <w:sz w:val="32"/>
          <w:szCs w:val="32"/>
        </w:rPr>
        <w:t>我秀我寝</w:t>
      </w:r>
      <w:proofErr w:type="gramEnd"/>
    </w:p>
    <w:p w:rsidR="000D7EE4" w:rsidRDefault="003909A8"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762ACA">
        <w:rPr>
          <w:rFonts w:ascii="仿宋_GB2312" w:eastAsia="仿宋_GB2312" w:hAnsi="仿宋_GB2312" w:cs="仿宋_GB2312"/>
          <w:kern w:val="0"/>
          <w:sz w:val="32"/>
          <w:szCs w:val="32"/>
        </w:rPr>
        <w:t>参赛对象：全体学生宿舍</w:t>
      </w:r>
    </w:p>
    <w:p w:rsidR="003909A8" w:rsidRDefault="003909A8"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sidR="00762ACA">
        <w:rPr>
          <w:rFonts w:ascii="仿宋_GB2312" w:eastAsia="仿宋_GB2312" w:hAnsi="仿宋_GB2312" w:cs="仿宋_GB2312"/>
          <w:kern w:val="0"/>
          <w:sz w:val="32"/>
          <w:szCs w:val="32"/>
        </w:rPr>
        <w:t>评比要求：</w:t>
      </w:r>
    </w:p>
    <w:p w:rsidR="003909A8"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（1）床铺整洁、被褥枕头叠放整齐、蚊帐吊挂要求一致</w:t>
      </w:r>
      <w:r>
        <w:rPr>
          <w:rFonts w:ascii="仿宋_GB2312" w:eastAsia="仿宋_GB2312" w:hAnsi="仿宋_GB2312" w:cs="仿宋_GB2312" w:hint="eastAsia"/>
          <w:kern w:val="0"/>
          <w:sz w:val="32"/>
          <w:szCs w:val="32"/>
        </w:rPr>
        <w:t>；</w:t>
      </w:r>
    </w:p>
    <w:p w:rsidR="003909A8"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（2）地面清洁、墙面无蜘蛛网、墙面无乱涂乱画乱钉现象、门后无杂物、玻璃洁净、阳台无乱堆乱放现象</w:t>
      </w:r>
      <w:r>
        <w:rPr>
          <w:rFonts w:ascii="仿宋_GB2312" w:eastAsia="仿宋_GB2312" w:hAnsi="仿宋_GB2312" w:cs="仿宋_GB2312" w:hint="eastAsia"/>
          <w:kern w:val="0"/>
          <w:sz w:val="32"/>
          <w:szCs w:val="32"/>
        </w:rPr>
        <w:t>；</w:t>
      </w:r>
    </w:p>
    <w:p w:rsidR="003909A8"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（3）书柜上物品摆放整齐，电脑等物放置妥当、有序，凳子、脸盆、暖壶摆放到位</w:t>
      </w:r>
      <w:r>
        <w:rPr>
          <w:rFonts w:ascii="仿宋_GB2312" w:eastAsia="仿宋_GB2312" w:hAnsi="仿宋_GB2312" w:cs="仿宋_GB2312" w:hint="eastAsia"/>
          <w:kern w:val="0"/>
          <w:sz w:val="32"/>
          <w:szCs w:val="32"/>
        </w:rPr>
        <w:t>；</w:t>
      </w:r>
    </w:p>
    <w:p w:rsidR="003909A8"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（4）室内空气清新，以质朴、大方、健康积极向上为基调，以节约为原则，提倡创新、个性化、手工创作类装饰等。要求注重整体的美感，内容要积极向上，能够体现宿舍的整体精神面貌</w:t>
      </w:r>
      <w:r>
        <w:rPr>
          <w:rFonts w:ascii="仿宋_GB2312" w:eastAsia="仿宋_GB2312" w:hAnsi="仿宋_GB2312" w:cs="仿宋_GB2312" w:hint="eastAsia"/>
          <w:kern w:val="0"/>
          <w:sz w:val="32"/>
          <w:szCs w:val="32"/>
        </w:rPr>
        <w:t>；</w:t>
      </w:r>
    </w:p>
    <w:p w:rsidR="003909A8"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（5）各宿舍通过自己的想象，充分展示各自宿舍的个性</w:t>
      </w:r>
      <w:r>
        <w:rPr>
          <w:rFonts w:ascii="仿宋_GB2312" w:eastAsia="仿宋_GB2312" w:hAnsi="仿宋_GB2312" w:cs="仿宋_GB2312" w:hint="eastAsia"/>
          <w:kern w:val="0"/>
          <w:sz w:val="32"/>
          <w:szCs w:val="32"/>
        </w:rPr>
        <w:t>，可以选定一个符合自己宿舍独特个性的名字。</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sidR="00762ACA">
        <w:rPr>
          <w:rFonts w:ascii="仿宋_GB2312" w:eastAsia="仿宋_GB2312" w:hAnsi="仿宋_GB2312" w:cs="仿宋_GB2312"/>
          <w:kern w:val="0"/>
          <w:sz w:val="32"/>
          <w:szCs w:val="32"/>
        </w:rPr>
        <w:t>评奖方式：参照文明寝室检查评比细则进行检查、评比，最后评出获奖宿舍。</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sidR="00762ACA">
        <w:rPr>
          <w:rFonts w:ascii="仿宋_GB2312" w:eastAsia="仿宋_GB2312" w:hAnsi="仿宋_GB2312" w:cs="仿宋_GB2312"/>
          <w:kern w:val="0"/>
          <w:sz w:val="32"/>
          <w:szCs w:val="32"/>
        </w:rPr>
        <w:t>奖项设置：本次</w:t>
      </w:r>
      <w:r w:rsidR="00762ACA">
        <w:rPr>
          <w:rFonts w:ascii="仿宋_GB2312" w:eastAsia="仿宋_GB2312" w:hAnsi="仿宋_GB2312" w:cs="仿宋_GB2312" w:hint="eastAsia"/>
          <w:kern w:val="0"/>
          <w:sz w:val="32"/>
          <w:szCs w:val="32"/>
        </w:rPr>
        <w:t>活动</w:t>
      </w:r>
      <w:r w:rsidR="00762ACA">
        <w:rPr>
          <w:rFonts w:ascii="仿宋_GB2312" w:eastAsia="仿宋_GB2312" w:hAnsi="仿宋_GB2312" w:cs="仿宋_GB2312"/>
          <w:kern w:val="0"/>
          <w:sz w:val="32"/>
          <w:szCs w:val="32"/>
        </w:rPr>
        <w:t>将评选出“优雅寝室”“和谐寝室”“文明寝室”共</w:t>
      </w:r>
      <w:r w:rsidR="00762ACA">
        <w:rPr>
          <w:rFonts w:ascii="仿宋_GB2312" w:eastAsia="仿宋_GB2312" w:hAnsi="仿宋_GB2312" w:cs="仿宋_GB2312" w:hint="eastAsia"/>
          <w:kern w:val="0"/>
          <w:sz w:val="32"/>
          <w:szCs w:val="32"/>
        </w:rPr>
        <w:t>500</w:t>
      </w:r>
      <w:r w:rsidR="00762ACA">
        <w:rPr>
          <w:rFonts w:ascii="仿宋_GB2312" w:eastAsia="仿宋_GB2312" w:hAnsi="仿宋_GB2312" w:cs="仿宋_GB2312"/>
          <w:kern w:val="0"/>
          <w:sz w:val="32"/>
          <w:szCs w:val="32"/>
        </w:rPr>
        <w:t>个，学校将为获奖宿舍颁发</w:t>
      </w:r>
      <w:r w:rsidR="00762ACA">
        <w:rPr>
          <w:rFonts w:ascii="仿宋_GB2312" w:eastAsia="仿宋_GB2312" w:hAnsi="仿宋_GB2312" w:cs="仿宋_GB2312" w:hint="eastAsia"/>
          <w:kern w:val="0"/>
          <w:sz w:val="32"/>
          <w:szCs w:val="32"/>
        </w:rPr>
        <w:t>证书</w:t>
      </w:r>
      <w:r w:rsidR="00762ACA">
        <w:rPr>
          <w:rFonts w:ascii="仿宋_GB2312" w:eastAsia="仿宋_GB2312" w:hAnsi="仿宋_GB2312" w:cs="仿宋_GB2312"/>
          <w:kern w:val="0"/>
          <w:sz w:val="32"/>
          <w:szCs w:val="32"/>
        </w:rPr>
        <w:t>和标牌一块。</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sidR="00762ACA">
        <w:rPr>
          <w:rFonts w:ascii="仿宋_GB2312" w:eastAsia="仿宋_GB2312" w:hAnsi="仿宋_GB2312" w:cs="仿宋_GB2312"/>
          <w:kern w:val="0"/>
          <w:sz w:val="32"/>
          <w:szCs w:val="32"/>
        </w:rPr>
        <w:t>参赛方式：各学院在</w:t>
      </w:r>
      <w:r w:rsidR="00762ACA">
        <w:rPr>
          <w:rFonts w:ascii="仿宋_GB2312" w:eastAsia="仿宋_GB2312" w:hAnsi="仿宋_GB2312" w:cs="仿宋_GB2312" w:hint="eastAsia"/>
          <w:kern w:val="0"/>
          <w:sz w:val="32"/>
          <w:szCs w:val="32"/>
        </w:rPr>
        <w:t>11</w:t>
      </w:r>
      <w:r w:rsidR="00762ACA">
        <w:rPr>
          <w:rFonts w:ascii="仿宋_GB2312" w:eastAsia="仿宋_GB2312" w:hAnsi="仿宋_GB2312" w:cs="仿宋_GB2312"/>
          <w:kern w:val="0"/>
          <w:sz w:val="32"/>
          <w:szCs w:val="32"/>
        </w:rPr>
        <w:t>月</w:t>
      </w:r>
      <w:r w:rsidR="00762ACA">
        <w:rPr>
          <w:rFonts w:ascii="仿宋_GB2312" w:eastAsia="仿宋_GB2312" w:hAnsi="仿宋_GB2312" w:cs="仿宋_GB2312" w:hint="eastAsia"/>
          <w:kern w:val="0"/>
          <w:sz w:val="32"/>
          <w:szCs w:val="32"/>
        </w:rPr>
        <w:t>16</w:t>
      </w:r>
      <w:r w:rsidR="00762ACA">
        <w:rPr>
          <w:rFonts w:ascii="仿宋_GB2312" w:eastAsia="仿宋_GB2312" w:hAnsi="仿宋_GB2312" w:cs="仿宋_GB2312"/>
          <w:kern w:val="0"/>
          <w:sz w:val="32"/>
          <w:szCs w:val="32"/>
        </w:rPr>
        <w:t>日之前以电子表格形式将本</w:t>
      </w:r>
      <w:r w:rsidR="00762ACA">
        <w:rPr>
          <w:rFonts w:ascii="仿宋_GB2312" w:eastAsia="仿宋_GB2312" w:hAnsi="仿宋_GB2312" w:cs="仿宋_GB2312" w:hint="eastAsia"/>
          <w:kern w:val="0"/>
          <w:sz w:val="32"/>
          <w:szCs w:val="32"/>
        </w:rPr>
        <w:t>学院</w:t>
      </w:r>
      <w:r w:rsidR="00762ACA">
        <w:rPr>
          <w:rFonts w:ascii="仿宋_GB2312" w:eastAsia="仿宋_GB2312" w:hAnsi="仿宋_GB2312" w:cs="仿宋_GB2312"/>
          <w:kern w:val="0"/>
          <w:sz w:val="32"/>
          <w:szCs w:val="32"/>
        </w:rPr>
        <w:t>初评</w:t>
      </w:r>
      <w:proofErr w:type="gramStart"/>
      <w:r w:rsidR="00762ACA">
        <w:rPr>
          <w:rFonts w:ascii="仿宋_GB2312" w:eastAsia="仿宋_GB2312" w:hAnsi="仿宋_GB2312" w:cs="仿宋_GB2312"/>
          <w:kern w:val="0"/>
          <w:sz w:val="32"/>
          <w:szCs w:val="32"/>
        </w:rPr>
        <w:t>后优秀</w:t>
      </w:r>
      <w:proofErr w:type="gramEnd"/>
      <w:r w:rsidR="00762ACA">
        <w:rPr>
          <w:rFonts w:ascii="仿宋_GB2312" w:eastAsia="仿宋_GB2312" w:hAnsi="仿宋_GB2312" w:cs="仿宋_GB2312"/>
          <w:kern w:val="0"/>
          <w:sz w:val="32"/>
          <w:szCs w:val="32"/>
        </w:rPr>
        <w:t>宿舍统计表上报</w:t>
      </w:r>
      <w:r w:rsidR="00762ACA">
        <w:rPr>
          <w:rFonts w:ascii="仿宋_GB2312" w:eastAsia="仿宋_GB2312" w:hAnsi="仿宋_GB2312" w:cs="仿宋_GB2312" w:hint="eastAsia"/>
          <w:kern w:val="0"/>
          <w:sz w:val="32"/>
          <w:szCs w:val="32"/>
        </w:rPr>
        <w:t>，纸质表格统一</w:t>
      </w:r>
      <w:proofErr w:type="gramStart"/>
      <w:r w:rsidR="00762ACA">
        <w:rPr>
          <w:rFonts w:ascii="仿宋_GB2312" w:eastAsia="仿宋_GB2312" w:hAnsi="仿宋_GB2312" w:cs="仿宋_GB2312" w:hint="eastAsia"/>
          <w:kern w:val="0"/>
          <w:sz w:val="32"/>
          <w:szCs w:val="32"/>
        </w:rPr>
        <w:t>送至</w:t>
      </w:r>
      <w:r w:rsidR="00762ACA">
        <w:rPr>
          <w:rFonts w:ascii="仿宋_GB2312" w:eastAsia="仿宋_GB2312" w:hAnsi="仿宋_GB2312" w:cs="仿宋_GB2312"/>
          <w:kern w:val="0"/>
          <w:sz w:val="32"/>
          <w:szCs w:val="32"/>
        </w:rPr>
        <w:t>寝教楼</w:t>
      </w:r>
      <w:proofErr w:type="gramEnd"/>
      <w:r w:rsidR="00762ACA">
        <w:rPr>
          <w:rFonts w:ascii="仿宋_GB2312" w:eastAsia="仿宋_GB2312" w:hAnsi="仿宋_GB2312" w:cs="仿宋_GB2312"/>
          <w:kern w:val="0"/>
          <w:sz w:val="32"/>
          <w:szCs w:val="32"/>
        </w:rPr>
        <w:t>管理中心（</w:t>
      </w:r>
      <w:r w:rsidR="00762ACA">
        <w:rPr>
          <w:rFonts w:ascii="仿宋_GB2312" w:eastAsia="仿宋_GB2312" w:hAnsi="仿宋_GB2312" w:cs="仿宋_GB2312" w:hint="eastAsia"/>
          <w:kern w:val="0"/>
          <w:sz w:val="32"/>
          <w:szCs w:val="32"/>
        </w:rPr>
        <w:t>综合楼1303</w:t>
      </w:r>
      <w:r w:rsidR="00762ACA">
        <w:rPr>
          <w:rFonts w:ascii="仿宋_GB2312" w:eastAsia="仿宋_GB2312" w:hAnsi="仿宋_GB2312" w:cs="仿宋_GB2312"/>
          <w:kern w:val="0"/>
          <w:sz w:val="32"/>
          <w:szCs w:val="32"/>
        </w:rPr>
        <w:t>）。</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7.</w:t>
      </w:r>
      <w:r w:rsidR="00762ACA">
        <w:rPr>
          <w:rFonts w:ascii="仿宋_GB2312" w:eastAsia="仿宋_GB2312" w:hAnsi="仿宋_GB2312" w:cs="仿宋_GB2312"/>
          <w:kern w:val="0"/>
          <w:sz w:val="32"/>
          <w:szCs w:val="32"/>
        </w:rPr>
        <w:t>参赛宿舍：各学院上报宿舍数（间）：文学院</w:t>
      </w:r>
      <w:r w:rsidR="00762ACA">
        <w:rPr>
          <w:rFonts w:ascii="仿宋_GB2312" w:eastAsia="仿宋_GB2312" w:hAnsi="仿宋_GB2312" w:cs="仿宋_GB2312" w:hint="eastAsia"/>
          <w:kern w:val="0"/>
          <w:sz w:val="32"/>
          <w:szCs w:val="32"/>
        </w:rPr>
        <w:t>140</w:t>
      </w:r>
      <w:r w:rsidR="00762ACA">
        <w:rPr>
          <w:rFonts w:ascii="仿宋_GB2312" w:eastAsia="仿宋_GB2312" w:hAnsi="仿宋_GB2312" w:cs="仿宋_GB2312"/>
          <w:kern w:val="0"/>
          <w:sz w:val="32"/>
          <w:szCs w:val="32"/>
        </w:rPr>
        <w:t>间、艺术学院</w:t>
      </w:r>
      <w:r w:rsidR="00762ACA">
        <w:rPr>
          <w:rFonts w:ascii="仿宋_GB2312" w:eastAsia="仿宋_GB2312" w:hAnsi="仿宋_GB2312" w:cs="仿宋_GB2312" w:hint="eastAsia"/>
          <w:kern w:val="0"/>
          <w:sz w:val="32"/>
          <w:szCs w:val="32"/>
        </w:rPr>
        <w:t>100</w:t>
      </w:r>
      <w:r w:rsidR="00762ACA">
        <w:rPr>
          <w:rFonts w:ascii="仿宋_GB2312" w:eastAsia="仿宋_GB2312" w:hAnsi="仿宋_GB2312" w:cs="仿宋_GB2312"/>
          <w:kern w:val="0"/>
          <w:sz w:val="32"/>
          <w:szCs w:val="32"/>
        </w:rPr>
        <w:t>间</w:t>
      </w:r>
      <w:r w:rsidR="00762ACA">
        <w:rPr>
          <w:rFonts w:ascii="仿宋_GB2312" w:eastAsia="仿宋_GB2312" w:hAnsi="仿宋_GB2312" w:cs="仿宋_GB2312"/>
          <w:b/>
          <w:bCs/>
          <w:kern w:val="0"/>
          <w:sz w:val="32"/>
          <w:szCs w:val="32"/>
        </w:rPr>
        <w:t>、</w:t>
      </w:r>
      <w:r w:rsidR="00762ACA">
        <w:rPr>
          <w:rFonts w:ascii="仿宋_GB2312" w:eastAsia="仿宋_GB2312" w:hAnsi="仿宋_GB2312" w:cs="仿宋_GB2312"/>
          <w:kern w:val="0"/>
          <w:sz w:val="32"/>
          <w:szCs w:val="32"/>
        </w:rPr>
        <w:t>社会科学学院</w:t>
      </w:r>
      <w:r w:rsidR="00762ACA">
        <w:rPr>
          <w:rFonts w:ascii="仿宋_GB2312" w:eastAsia="仿宋_GB2312" w:hAnsi="仿宋_GB2312" w:cs="仿宋_GB2312" w:hint="eastAsia"/>
          <w:kern w:val="0"/>
          <w:sz w:val="32"/>
          <w:szCs w:val="32"/>
        </w:rPr>
        <w:t>200</w:t>
      </w:r>
      <w:r w:rsidR="00762ACA">
        <w:rPr>
          <w:rFonts w:ascii="仿宋_GB2312" w:eastAsia="仿宋_GB2312" w:hAnsi="仿宋_GB2312" w:cs="仿宋_GB2312"/>
          <w:kern w:val="0"/>
          <w:sz w:val="32"/>
          <w:szCs w:val="32"/>
        </w:rPr>
        <w:t>间 、商学院</w:t>
      </w:r>
      <w:r w:rsidR="00762ACA">
        <w:rPr>
          <w:rFonts w:ascii="仿宋_GB2312" w:eastAsia="仿宋_GB2312" w:hAnsi="仿宋_GB2312" w:cs="仿宋_GB2312" w:hint="eastAsia"/>
          <w:kern w:val="0"/>
          <w:sz w:val="32"/>
          <w:szCs w:val="32"/>
        </w:rPr>
        <w:t>150</w:t>
      </w:r>
      <w:r w:rsidR="00762ACA">
        <w:rPr>
          <w:rFonts w:ascii="仿宋_GB2312" w:eastAsia="仿宋_GB2312" w:hAnsi="仿宋_GB2312" w:cs="仿宋_GB2312"/>
          <w:kern w:val="0"/>
          <w:sz w:val="32"/>
          <w:szCs w:val="32"/>
        </w:rPr>
        <w:t xml:space="preserve">间 </w:t>
      </w:r>
      <w:r w:rsidR="00762ACA">
        <w:rPr>
          <w:rFonts w:ascii="仿宋_GB2312" w:eastAsia="仿宋_GB2312" w:hAnsi="仿宋_GB2312" w:cs="仿宋_GB2312"/>
          <w:b/>
          <w:bCs/>
          <w:kern w:val="0"/>
          <w:sz w:val="32"/>
          <w:szCs w:val="32"/>
        </w:rPr>
        <w:t>、</w:t>
      </w:r>
      <w:r w:rsidR="00762ACA">
        <w:rPr>
          <w:rFonts w:ascii="仿宋_GB2312" w:eastAsia="仿宋_GB2312" w:hAnsi="仿宋_GB2312" w:cs="仿宋_GB2312"/>
          <w:kern w:val="0"/>
          <w:sz w:val="32"/>
          <w:szCs w:val="32"/>
        </w:rPr>
        <w:t>土木工程学院</w:t>
      </w:r>
      <w:r w:rsidR="00762ACA">
        <w:rPr>
          <w:rFonts w:ascii="仿宋_GB2312" w:eastAsia="仿宋_GB2312" w:hAnsi="仿宋_GB2312" w:cs="仿宋_GB2312" w:hint="eastAsia"/>
          <w:kern w:val="0"/>
          <w:sz w:val="32"/>
          <w:szCs w:val="32"/>
        </w:rPr>
        <w:t>30</w:t>
      </w:r>
      <w:r w:rsidR="00762ACA">
        <w:rPr>
          <w:rFonts w:ascii="仿宋_GB2312" w:eastAsia="仿宋_GB2312" w:hAnsi="仿宋_GB2312" w:cs="仿宋_GB2312"/>
          <w:kern w:val="0"/>
          <w:sz w:val="32"/>
          <w:szCs w:val="32"/>
        </w:rPr>
        <w:t xml:space="preserve">间 </w:t>
      </w:r>
      <w:r w:rsidR="00762ACA">
        <w:rPr>
          <w:rFonts w:ascii="仿宋_GB2312" w:eastAsia="仿宋_GB2312" w:hAnsi="仿宋_GB2312" w:cs="仿宋_GB2312"/>
          <w:b/>
          <w:bCs/>
          <w:kern w:val="0"/>
          <w:sz w:val="32"/>
          <w:szCs w:val="32"/>
        </w:rPr>
        <w:t>、</w:t>
      </w:r>
      <w:r w:rsidR="00762ACA">
        <w:rPr>
          <w:rFonts w:ascii="仿宋_GB2312" w:eastAsia="仿宋_GB2312" w:hAnsi="仿宋_GB2312" w:cs="仿宋_GB2312"/>
          <w:kern w:val="0"/>
          <w:sz w:val="32"/>
          <w:szCs w:val="32"/>
        </w:rPr>
        <w:t>理工学院</w:t>
      </w:r>
      <w:r w:rsidR="00762ACA">
        <w:rPr>
          <w:rFonts w:ascii="仿宋_GB2312" w:eastAsia="仿宋_GB2312" w:hAnsi="仿宋_GB2312" w:cs="仿宋_GB2312" w:hint="eastAsia"/>
          <w:kern w:val="0"/>
          <w:sz w:val="32"/>
          <w:szCs w:val="32"/>
        </w:rPr>
        <w:t>50</w:t>
      </w:r>
      <w:r w:rsidR="00762ACA">
        <w:rPr>
          <w:rFonts w:ascii="仿宋_GB2312" w:eastAsia="仿宋_GB2312" w:hAnsi="仿宋_GB2312" w:cs="仿宋_GB2312"/>
          <w:kern w:val="0"/>
          <w:sz w:val="32"/>
          <w:szCs w:val="32"/>
        </w:rPr>
        <w:t>间 、外国语学院</w:t>
      </w:r>
      <w:r w:rsidR="00762ACA">
        <w:rPr>
          <w:rFonts w:ascii="仿宋_GB2312" w:eastAsia="仿宋_GB2312" w:hAnsi="仿宋_GB2312" w:cs="仿宋_GB2312" w:hint="eastAsia"/>
          <w:kern w:val="0"/>
          <w:sz w:val="32"/>
          <w:szCs w:val="32"/>
        </w:rPr>
        <w:t>140</w:t>
      </w:r>
      <w:r w:rsidR="00762ACA">
        <w:rPr>
          <w:rFonts w:ascii="仿宋_GB2312" w:eastAsia="仿宋_GB2312" w:hAnsi="仿宋_GB2312" w:cs="仿宋_GB2312"/>
          <w:kern w:val="0"/>
          <w:sz w:val="32"/>
          <w:szCs w:val="32"/>
        </w:rPr>
        <w:t xml:space="preserve">间 </w:t>
      </w:r>
      <w:r w:rsidR="00762ACA">
        <w:rPr>
          <w:rFonts w:ascii="仿宋_GB2312" w:eastAsia="仿宋_GB2312" w:hAnsi="仿宋_GB2312" w:cs="仿宋_GB2312"/>
          <w:b/>
          <w:bCs/>
          <w:kern w:val="0"/>
          <w:sz w:val="32"/>
          <w:szCs w:val="32"/>
        </w:rPr>
        <w:t>、</w:t>
      </w:r>
      <w:r w:rsidR="00762ACA">
        <w:rPr>
          <w:rFonts w:ascii="仿宋_GB2312" w:eastAsia="仿宋_GB2312" w:hAnsi="仿宋_GB2312" w:cs="仿宋_GB2312"/>
          <w:kern w:val="0"/>
          <w:sz w:val="32"/>
          <w:szCs w:val="32"/>
        </w:rPr>
        <w:t>数学与</w:t>
      </w:r>
      <w:r w:rsidR="00762ACA">
        <w:rPr>
          <w:rFonts w:ascii="仿宋_GB2312" w:eastAsia="仿宋_GB2312" w:hAnsi="仿宋_GB2312" w:cs="仿宋_GB2312" w:hint="eastAsia"/>
          <w:kern w:val="0"/>
          <w:sz w:val="32"/>
          <w:szCs w:val="32"/>
        </w:rPr>
        <w:t>信息</w:t>
      </w:r>
      <w:r w:rsidR="00762ACA">
        <w:rPr>
          <w:rFonts w:ascii="仿宋_GB2312" w:eastAsia="仿宋_GB2312" w:hAnsi="仿宋_GB2312" w:cs="仿宋_GB2312"/>
          <w:kern w:val="0"/>
          <w:sz w:val="32"/>
          <w:szCs w:val="32"/>
        </w:rPr>
        <w:t>学院</w:t>
      </w:r>
      <w:r w:rsidR="00762ACA">
        <w:rPr>
          <w:rFonts w:ascii="仿宋_GB2312" w:eastAsia="仿宋_GB2312" w:hAnsi="仿宋_GB2312" w:cs="仿宋_GB2312" w:hint="eastAsia"/>
          <w:kern w:val="0"/>
          <w:sz w:val="32"/>
          <w:szCs w:val="32"/>
        </w:rPr>
        <w:t>75</w:t>
      </w:r>
      <w:r w:rsidR="00762ACA">
        <w:rPr>
          <w:rFonts w:ascii="仿宋_GB2312" w:eastAsia="仿宋_GB2312" w:hAnsi="仿宋_GB2312" w:cs="仿宋_GB2312"/>
          <w:kern w:val="0"/>
          <w:sz w:val="32"/>
          <w:szCs w:val="32"/>
        </w:rPr>
        <w:t>间。</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sidR="00762ACA">
        <w:rPr>
          <w:rFonts w:ascii="仿宋_GB2312" w:eastAsia="仿宋_GB2312" w:hAnsi="仿宋_GB2312" w:cs="仿宋_GB2312"/>
          <w:kern w:val="0"/>
          <w:sz w:val="32"/>
          <w:szCs w:val="32"/>
        </w:rPr>
        <w:t>评选办法：所有</w:t>
      </w:r>
      <w:r w:rsidR="00762ACA">
        <w:rPr>
          <w:rFonts w:ascii="仿宋_GB2312" w:eastAsia="仿宋_GB2312" w:hAnsi="仿宋_GB2312" w:cs="仿宋_GB2312" w:hint="eastAsia"/>
          <w:kern w:val="0"/>
          <w:sz w:val="32"/>
          <w:szCs w:val="32"/>
        </w:rPr>
        <w:t>获奖</w:t>
      </w:r>
      <w:r w:rsidR="00762ACA">
        <w:rPr>
          <w:rFonts w:ascii="仿宋_GB2312" w:eastAsia="仿宋_GB2312" w:hAnsi="仿宋_GB2312" w:cs="仿宋_GB2312"/>
          <w:kern w:val="0"/>
          <w:sz w:val="32"/>
          <w:szCs w:val="32"/>
        </w:rPr>
        <w:t>寝室</w:t>
      </w:r>
      <w:r w:rsidR="00762ACA">
        <w:rPr>
          <w:rFonts w:ascii="仿宋_GB2312" w:eastAsia="仿宋_GB2312" w:hAnsi="仿宋_GB2312" w:cs="仿宋_GB2312" w:hint="eastAsia"/>
          <w:kern w:val="0"/>
          <w:sz w:val="32"/>
          <w:szCs w:val="32"/>
        </w:rPr>
        <w:t>依据第十三届公寓文化节组委会组织的相关检查结果评定</w:t>
      </w:r>
      <w:r w:rsidR="00762ACA">
        <w:rPr>
          <w:rFonts w:ascii="仿宋_GB2312" w:eastAsia="仿宋_GB2312" w:hAnsi="仿宋_GB2312" w:cs="仿宋_GB2312"/>
          <w:kern w:val="0"/>
          <w:sz w:val="32"/>
          <w:szCs w:val="32"/>
        </w:rPr>
        <w:t>。</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sidR="00762ACA">
        <w:rPr>
          <w:rFonts w:ascii="仿宋_GB2312" w:eastAsia="仿宋_GB2312" w:hAnsi="仿宋_GB2312" w:cs="仿宋_GB2312"/>
          <w:kern w:val="0"/>
          <w:sz w:val="32"/>
          <w:szCs w:val="32"/>
        </w:rPr>
        <w:t>评比时间：201</w:t>
      </w:r>
      <w:r w:rsidR="00762ACA">
        <w:rPr>
          <w:rFonts w:ascii="仿宋_GB2312" w:eastAsia="仿宋_GB2312" w:hAnsi="仿宋_GB2312" w:cs="仿宋_GB2312" w:hint="eastAsia"/>
          <w:kern w:val="0"/>
          <w:sz w:val="32"/>
          <w:szCs w:val="32"/>
        </w:rPr>
        <w:t>8</w:t>
      </w:r>
      <w:r w:rsidR="00762ACA">
        <w:rPr>
          <w:rFonts w:ascii="仿宋_GB2312" w:eastAsia="仿宋_GB2312" w:hAnsi="仿宋_GB2312" w:cs="仿宋_GB2312"/>
          <w:kern w:val="0"/>
          <w:sz w:val="32"/>
          <w:szCs w:val="32"/>
        </w:rPr>
        <w:t>年11月</w:t>
      </w:r>
      <w:r w:rsidR="00762ACA">
        <w:rPr>
          <w:rFonts w:ascii="仿宋_GB2312" w:eastAsia="仿宋_GB2312" w:hAnsi="仿宋_GB2312" w:cs="仿宋_GB2312" w:hint="eastAsia"/>
          <w:kern w:val="0"/>
          <w:sz w:val="32"/>
          <w:szCs w:val="32"/>
        </w:rPr>
        <w:t>19日</w:t>
      </w:r>
      <w:r w:rsidR="00BD7BA1">
        <w:rPr>
          <w:rFonts w:ascii="仿宋_GB2312" w:eastAsia="仿宋_GB2312" w:hAnsi="仿宋_GB2312" w:cs="仿宋_GB2312" w:hint="eastAsia"/>
          <w:kern w:val="0"/>
          <w:sz w:val="32"/>
          <w:szCs w:val="32"/>
        </w:rPr>
        <w:t>～</w:t>
      </w:r>
      <w:r w:rsidR="00762ACA">
        <w:rPr>
          <w:rFonts w:ascii="仿宋_GB2312" w:eastAsia="仿宋_GB2312" w:hAnsi="仿宋_GB2312" w:cs="仿宋_GB2312" w:hint="eastAsia"/>
          <w:kern w:val="0"/>
          <w:sz w:val="32"/>
          <w:szCs w:val="32"/>
        </w:rPr>
        <w:t>23日</w:t>
      </w:r>
    </w:p>
    <w:p w:rsidR="00622E66" w:rsidRDefault="00762ACA" w:rsidP="00E80D8B">
      <w:pPr>
        <w:spacing w:line="590" w:lineRule="exact"/>
        <w:ind w:firstLineChars="200" w:firstLine="643"/>
        <w:rPr>
          <w:rFonts w:ascii="仿宋_GB2312" w:eastAsia="仿宋_GB2312" w:hAnsi="仿宋_GB2312" w:cs="仿宋_GB2312"/>
          <w:kern w:val="0"/>
          <w:sz w:val="32"/>
          <w:szCs w:val="32"/>
        </w:rPr>
      </w:pPr>
      <w:r>
        <w:rPr>
          <w:rFonts w:ascii="仿宋" w:eastAsia="仿宋" w:hAnsi="仿宋" w:cs="仿宋" w:hint="eastAsia"/>
          <w:b/>
          <w:kern w:val="0"/>
          <w:sz w:val="32"/>
          <w:szCs w:val="32"/>
        </w:rPr>
        <w:t>（二）“博闻强识，治心责己”寝室安全知识竞赛</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 w:eastAsia="仿宋" w:hAnsi="仿宋" w:cs="仿宋" w:hint="eastAsia"/>
          <w:bCs/>
          <w:kern w:val="0"/>
          <w:sz w:val="32"/>
          <w:szCs w:val="32"/>
        </w:rPr>
        <w:t>1.</w:t>
      </w:r>
      <w:r w:rsidR="00762ACA">
        <w:rPr>
          <w:rFonts w:ascii="仿宋" w:eastAsia="仿宋" w:hAnsi="仿宋" w:cs="仿宋" w:hint="eastAsia"/>
          <w:bCs/>
          <w:kern w:val="0"/>
          <w:sz w:val="32"/>
          <w:szCs w:val="32"/>
        </w:rPr>
        <w:t>活动主题：博闻强识、治心责己</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 w:eastAsia="仿宋" w:hAnsi="仿宋" w:cs="仿宋" w:hint="eastAsia"/>
          <w:bCs/>
          <w:kern w:val="0"/>
          <w:sz w:val="32"/>
          <w:szCs w:val="32"/>
        </w:rPr>
        <w:t>2.</w:t>
      </w:r>
      <w:r w:rsidR="00762ACA">
        <w:rPr>
          <w:rFonts w:ascii="仿宋" w:eastAsia="仿宋" w:hAnsi="仿宋" w:cs="仿宋" w:hint="eastAsia"/>
          <w:bCs/>
          <w:kern w:val="0"/>
          <w:sz w:val="32"/>
          <w:szCs w:val="32"/>
        </w:rPr>
        <w:t>活动对象:全体在校学生</w:t>
      </w:r>
    </w:p>
    <w:p w:rsidR="00622E66"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 w:eastAsia="仿宋" w:hAnsi="仿宋" w:cs="仿宋" w:hint="eastAsia"/>
          <w:bCs/>
          <w:kern w:val="0"/>
          <w:sz w:val="32"/>
          <w:szCs w:val="32"/>
        </w:rPr>
        <w:t>3.</w:t>
      </w:r>
      <w:r w:rsidR="00762ACA">
        <w:rPr>
          <w:rFonts w:ascii="仿宋" w:eastAsia="仿宋" w:hAnsi="仿宋" w:cs="仿宋" w:hint="eastAsia"/>
          <w:bCs/>
          <w:kern w:val="0"/>
          <w:sz w:val="32"/>
          <w:szCs w:val="32"/>
        </w:rPr>
        <w:t>参赛要求：</w:t>
      </w:r>
    </w:p>
    <w:p w:rsidR="000D7EE4" w:rsidRPr="00622E66"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 w:eastAsia="仿宋" w:hAnsi="仿宋" w:cs="仿宋" w:hint="eastAsia"/>
          <w:bCs/>
          <w:kern w:val="0"/>
          <w:sz w:val="32"/>
          <w:szCs w:val="32"/>
        </w:rPr>
        <w:t>（1）本竞赛采取网上答题的形式开展；</w:t>
      </w:r>
    </w:p>
    <w:p w:rsidR="000D7EE4" w:rsidRDefault="00762ACA"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（2）测试入口：关注QQ公众号“信阳学院公寓办”，届时本次寝室安全知识竞赛的题目将会在主页面上显示；</w:t>
      </w:r>
    </w:p>
    <w:p w:rsidR="000D7EE4" w:rsidRDefault="00762ACA"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（3）测试时长为30分钟；</w:t>
      </w:r>
    </w:p>
    <w:p w:rsidR="000D7EE4" w:rsidRDefault="00762ACA"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（4）测试时间安排：具体比赛时间另行通知；</w:t>
      </w:r>
    </w:p>
    <w:p w:rsidR="000D7EE4" w:rsidRDefault="00762ACA"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（5）试卷内容主要涉及寝室安全知识；</w:t>
      </w:r>
    </w:p>
    <w:p w:rsidR="000D7EE4" w:rsidRDefault="00762ACA"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（6）测试要求：限时、集中、诚信答题。</w:t>
      </w:r>
    </w:p>
    <w:p w:rsidR="000D7EE4" w:rsidRDefault="006D111F"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4.</w:t>
      </w:r>
      <w:r w:rsidR="00762ACA">
        <w:rPr>
          <w:rFonts w:ascii="仿宋" w:eastAsia="仿宋" w:hAnsi="仿宋" w:cs="仿宋" w:hint="eastAsia"/>
          <w:bCs/>
          <w:kern w:val="0"/>
          <w:sz w:val="32"/>
          <w:szCs w:val="32"/>
        </w:rPr>
        <w:t>奖项设置：一、二、三等奖若干名，颁发证书及奖品。</w:t>
      </w:r>
    </w:p>
    <w:p w:rsidR="000D7EE4" w:rsidRDefault="00762ACA" w:rsidP="00E80D8B">
      <w:pPr>
        <w:spacing w:line="59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（三）</w:t>
      </w:r>
      <w:r>
        <w:rPr>
          <w:rFonts w:ascii="仿宋" w:eastAsia="仿宋" w:hAnsi="仿宋" w:cs="仿宋" w:hint="eastAsia"/>
          <w:b/>
          <w:kern w:val="0"/>
          <w:sz w:val="32"/>
          <w:szCs w:val="32"/>
        </w:rPr>
        <w:t>“寄兴寓情，展才秀艺”宿舍才艺展示大赛</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762ACA">
        <w:rPr>
          <w:rFonts w:ascii="仿宋_GB2312" w:eastAsia="仿宋_GB2312" w:hAnsi="仿宋_GB2312" w:cs="仿宋_GB2312" w:hint="eastAsia"/>
          <w:kern w:val="0"/>
          <w:sz w:val="32"/>
          <w:szCs w:val="32"/>
        </w:rPr>
        <w:t>参加范围</w:t>
      </w:r>
      <w:r w:rsidR="00762ACA">
        <w:rPr>
          <w:rFonts w:ascii="仿宋_GB2312" w:eastAsia="仿宋_GB2312" w:hAnsi="仿宋_GB2312" w:cs="仿宋_GB2312"/>
          <w:kern w:val="0"/>
          <w:sz w:val="32"/>
          <w:szCs w:val="32"/>
        </w:rPr>
        <w:t>:全体学生宿舍</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762ACA">
        <w:rPr>
          <w:rFonts w:ascii="仿宋_GB2312" w:eastAsia="仿宋_GB2312" w:hAnsi="仿宋_GB2312" w:cs="仿宋_GB2312" w:hint="eastAsia"/>
          <w:kern w:val="0"/>
          <w:sz w:val="32"/>
          <w:szCs w:val="32"/>
        </w:rPr>
        <w:t>作品</w:t>
      </w:r>
      <w:r w:rsidR="00762ACA">
        <w:rPr>
          <w:rFonts w:ascii="仿宋_GB2312" w:eastAsia="仿宋_GB2312" w:hAnsi="仿宋_GB2312" w:cs="仿宋_GB2312"/>
          <w:kern w:val="0"/>
          <w:sz w:val="32"/>
          <w:szCs w:val="32"/>
        </w:rPr>
        <w:t>要求:</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（1）参赛作品形式不限，如朗诵、舞蹈、小品、话剧等；</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（2）作品</w:t>
      </w:r>
      <w:r>
        <w:rPr>
          <w:rFonts w:ascii="仿宋_GB2312" w:eastAsia="仿宋_GB2312" w:hAnsi="仿宋_GB2312" w:cs="仿宋_GB2312"/>
          <w:kern w:val="0"/>
          <w:sz w:val="32"/>
          <w:szCs w:val="32"/>
        </w:rPr>
        <w:t>主题积极向上，围绕宿舍和谐团结，</w:t>
      </w:r>
      <w:r>
        <w:rPr>
          <w:rFonts w:ascii="仿宋_GB2312" w:eastAsia="仿宋_GB2312" w:hAnsi="仿宋_GB2312" w:cs="仿宋_GB2312" w:hint="eastAsia"/>
          <w:kern w:val="0"/>
          <w:sz w:val="32"/>
          <w:szCs w:val="32"/>
        </w:rPr>
        <w:t>体现大学生正确的价值观和人生观，对广大学生有积极的影响；</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（3）作品时</w:t>
      </w:r>
      <w:proofErr w:type="gramStart"/>
      <w:r>
        <w:rPr>
          <w:rFonts w:ascii="仿宋_GB2312" w:eastAsia="仿宋_GB2312" w:hAnsi="仿宋_GB2312" w:cs="仿宋_GB2312" w:hint="eastAsia"/>
          <w:kern w:val="0"/>
          <w:sz w:val="32"/>
          <w:szCs w:val="32"/>
        </w:rPr>
        <w:t>长控制</w:t>
      </w:r>
      <w:proofErr w:type="gramEnd"/>
      <w:r>
        <w:rPr>
          <w:rFonts w:ascii="仿宋_GB2312" w:eastAsia="仿宋_GB2312" w:hAnsi="仿宋_GB2312" w:cs="仿宋_GB2312" w:hint="eastAsia"/>
          <w:kern w:val="0"/>
          <w:sz w:val="32"/>
          <w:szCs w:val="32"/>
        </w:rPr>
        <w:t>在十分钟左右；</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（4）表演时需声情并茂</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根据需要</w:t>
      </w:r>
      <w:r>
        <w:rPr>
          <w:rFonts w:ascii="仿宋_GB2312" w:eastAsia="仿宋_GB2312" w:hAnsi="仿宋_GB2312" w:cs="仿宋_GB2312"/>
          <w:kern w:val="0"/>
          <w:sz w:val="32"/>
          <w:szCs w:val="32"/>
        </w:rPr>
        <w:t>自选背景音乐，制作PPT，</w:t>
      </w:r>
      <w:r>
        <w:rPr>
          <w:rFonts w:ascii="仿宋_GB2312" w:eastAsia="仿宋_GB2312" w:hAnsi="仿宋_GB2312" w:cs="仿宋_GB2312" w:hint="eastAsia"/>
          <w:kern w:val="0"/>
          <w:sz w:val="32"/>
          <w:szCs w:val="32"/>
        </w:rPr>
        <w:t>作品内容要求</w:t>
      </w:r>
      <w:r>
        <w:rPr>
          <w:rFonts w:ascii="仿宋_GB2312" w:eastAsia="仿宋_GB2312" w:hAnsi="仿宋_GB2312" w:cs="仿宋_GB2312"/>
          <w:kern w:val="0"/>
          <w:sz w:val="32"/>
          <w:szCs w:val="32"/>
        </w:rPr>
        <w:t>原创。</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sidR="006D111F">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参赛要求:各学院</w:t>
      </w:r>
      <w:r>
        <w:rPr>
          <w:rFonts w:ascii="仿宋_GB2312" w:eastAsia="仿宋_GB2312" w:hAnsi="仿宋_GB2312" w:cs="仿宋_GB2312" w:hint="eastAsia"/>
          <w:kern w:val="0"/>
          <w:sz w:val="32"/>
          <w:szCs w:val="32"/>
        </w:rPr>
        <w:t>于11</w:t>
      </w:r>
      <w:r>
        <w:rPr>
          <w:rFonts w:ascii="仿宋_GB2312" w:eastAsia="仿宋_GB2312" w:hAnsi="仿宋_GB2312" w:cs="仿宋_GB2312"/>
          <w:kern w:val="0"/>
          <w:sz w:val="32"/>
          <w:szCs w:val="32"/>
        </w:rPr>
        <w:t>月</w:t>
      </w:r>
      <w:r>
        <w:rPr>
          <w:rFonts w:ascii="仿宋_GB2312" w:eastAsia="仿宋_GB2312" w:hAnsi="仿宋_GB2312" w:cs="仿宋_GB2312" w:hint="eastAsia"/>
          <w:kern w:val="0"/>
          <w:sz w:val="32"/>
          <w:szCs w:val="32"/>
        </w:rPr>
        <w:t>16</w:t>
      </w:r>
      <w:r>
        <w:rPr>
          <w:rFonts w:ascii="仿宋_GB2312" w:eastAsia="仿宋_GB2312" w:hAnsi="仿宋_GB2312" w:cs="仿宋_GB2312"/>
          <w:kern w:val="0"/>
          <w:sz w:val="32"/>
          <w:szCs w:val="32"/>
        </w:rPr>
        <w:t>日前在本学院进行初赛</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将初赛优秀节目</w:t>
      </w:r>
      <w:r>
        <w:rPr>
          <w:rFonts w:ascii="仿宋_GB2312" w:eastAsia="仿宋_GB2312" w:hAnsi="仿宋_GB2312" w:cs="仿宋_GB2312" w:hint="eastAsia"/>
          <w:kern w:val="0"/>
          <w:sz w:val="32"/>
          <w:szCs w:val="32"/>
        </w:rPr>
        <w:t>以宿舍为单位</w:t>
      </w:r>
      <w:proofErr w:type="gramStart"/>
      <w:r>
        <w:rPr>
          <w:rFonts w:ascii="仿宋_GB2312" w:eastAsia="仿宋_GB2312" w:hAnsi="仿宋_GB2312" w:cs="仿宋_GB2312"/>
          <w:kern w:val="0"/>
          <w:sz w:val="32"/>
          <w:szCs w:val="32"/>
        </w:rPr>
        <w:t>报至寝教楼</w:t>
      </w:r>
      <w:proofErr w:type="gramEnd"/>
      <w:r>
        <w:rPr>
          <w:rFonts w:ascii="仿宋_GB2312" w:eastAsia="仿宋_GB2312" w:hAnsi="仿宋_GB2312" w:cs="仿宋_GB2312"/>
          <w:kern w:val="0"/>
          <w:sz w:val="32"/>
          <w:szCs w:val="32"/>
        </w:rPr>
        <w:t>管理中心</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各学院</w:t>
      </w:r>
      <w:r>
        <w:rPr>
          <w:rFonts w:ascii="仿宋_GB2312" w:eastAsia="仿宋_GB2312" w:hAnsi="仿宋_GB2312" w:cs="仿宋_GB2312" w:hint="eastAsia"/>
          <w:kern w:val="0"/>
          <w:sz w:val="32"/>
          <w:szCs w:val="32"/>
        </w:rPr>
        <w:t>上报两至</w:t>
      </w:r>
      <w:r>
        <w:rPr>
          <w:rFonts w:ascii="仿宋_GB2312" w:eastAsia="仿宋_GB2312" w:hAnsi="仿宋_GB2312" w:cs="仿宋_GB2312"/>
          <w:kern w:val="0"/>
          <w:sz w:val="32"/>
          <w:szCs w:val="32"/>
        </w:rPr>
        <w:t>三个参赛宿舍，公寓办将汇总参赛人员名单，进行</w:t>
      </w:r>
      <w:r>
        <w:rPr>
          <w:rFonts w:ascii="仿宋_GB2312" w:eastAsia="仿宋_GB2312" w:hAnsi="仿宋_GB2312" w:cs="仿宋_GB2312" w:hint="eastAsia"/>
          <w:kern w:val="0"/>
          <w:sz w:val="32"/>
          <w:szCs w:val="32"/>
        </w:rPr>
        <w:t>复</w:t>
      </w:r>
      <w:r>
        <w:rPr>
          <w:rFonts w:ascii="仿宋_GB2312" w:eastAsia="仿宋_GB2312" w:hAnsi="仿宋_GB2312" w:cs="仿宋_GB2312"/>
          <w:kern w:val="0"/>
          <w:sz w:val="32"/>
          <w:szCs w:val="32"/>
        </w:rPr>
        <w:t>赛，</w:t>
      </w:r>
      <w:r>
        <w:rPr>
          <w:rFonts w:ascii="仿宋_GB2312" w:eastAsia="仿宋_GB2312" w:hAnsi="仿宋_GB2312" w:cs="仿宋_GB2312" w:hint="eastAsia"/>
          <w:kern w:val="0"/>
          <w:sz w:val="32"/>
          <w:szCs w:val="32"/>
        </w:rPr>
        <w:t>由</w:t>
      </w:r>
      <w:r>
        <w:rPr>
          <w:rFonts w:ascii="仿宋_GB2312" w:eastAsia="仿宋_GB2312" w:hAnsi="仿宋_GB2312" w:cs="仿宋_GB2312"/>
          <w:kern w:val="0"/>
          <w:sz w:val="32"/>
          <w:szCs w:val="32"/>
        </w:rPr>
        <w:t>评选老师进行打分</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选出</w:t>
      </w:r>
      <w:r>
        <w:rPr>
          <w:rFonts w:ascii="仿宋_GB2312" w:eastAsia="仿宋_GB2312" w:hAnsi="仿宋_GB2312" w:cs="仿宋_GB2312" w:hint="eastAsia"/>
          <w:kern w:val="0"/>
          <w:sz w:val="32"/>
          <w:szCs w:val="32"/>
        </w:rPr>
        <w:t>排名</w:t>
      </w:r>
      <w:r>
        <w:rPr>
          <w:rFonts w:ascii="仿宋_GB2312" w:eastAsia="仿宋_GB2312" w:hAnsi="仿宋_GB2312" w:cs="仿宋_GB2312"/>
          <w:kern w:val="0"/>
          <w:sz w:val="32"/>
          <w:szCs w:val="32"/>
        </w:rPr>
        <w:t>前十的</w:t>
      </w:r>
      <w:r>
        <w:rPr>
          <w:rFonts w:ascii="仿宋_GB2312" w:eastAsia="仿宋_GB2312" w:hAnsi="仿宋_GB2312" w:cs="仿宋_GB2312" w:hint="eastAsia"/>
          <w:kern w:val="0"/>
          <w:sz w:val="32"/>
          <w:szCs w:val="32"/>
        </w:rPr>
        <w:t>宿舍</w:t>
      </w:r>
      <w:r>
        <w:rPr>
          <w:rFonts w:ascii="仿宋_GB2312" w:eastAsia="仿宋_GB2312" w:hAnsi="仿宋_GB2312" w:cs="仿宋_GB2312"/>
          <w:kern w:val="0"/>
          <w:sz w:val="32"/>
          <w:szCs w:val="32"/>
        </w:rPr>
        <w:t>进</w:t>
      </w:r>
      <w:r>
        <w:rPr>
          <w:rFonts w:ascii="仿宋_GB2312" w:eastAsia="仿宋_GB2312" w:hAnsi="仿宋_GB2312" w:cs="仿宋_GB2312" w:hint="eastAsia"/>
          <w:kern w:val="0"/>
          <w:sz w:val="32"/>
          <w:szCs w:val="32"/>
        </w:rPr>
        <w:t>入</w:t>
      </w:r>
      <w:r>
        <w:rPr>
          <w:rFonts w:ascii="仿宋_GB2312" w:eastAsia="仿宋_GB2312" w:hAnsi="仿宋_GB2312" w:cs="仿宋_GB2312"/>
          <w:kern w:val="0"/>
          <w:sz w:val="32"/>
          <w:szCs w:val="32"/>
        </w:rPr>
        <w:t>决赛。</w:t>
      </w:r>
    </w:p>
    <w:p w:rsidR="000D7EE4" w:rsidRDefault="00762ACA" w:rsidP="00E80D8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复赛、决赛时间：另行通知。</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sidR="00762ACA">
        <w:rPr>
          <w:rFonts w:ascii="仿宋_GB2312" w:eastAsia="仿宋_GB2312" w:hAnsi="仿宋_GB2312" w:cs="仿宋_GB2312"/>
          <w:kern w:val="0"/>
          <w:sz w:val="32"/>
          <w:szCs w:val="32"/>
        </w:rPr>
        <w:t>奖项设置:一等奖1名，二等奖2名，三等奖3名，优秀奖4名，并颁发证书。</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sidR="00762ACA">
        <w:rPr>
          <w:rFonts w:ascii="仿宋_GB2312" w:eastAsia="仿宋_GB2312" w:hAnsi="仿宋_GB2312" w:cs="仿宋_GB2312" w:hint="eastAsia"/>
          <w:kern w:val="0"/>
          <w:sz w:val="32"/>
          <w:szCs w:val="32"/>
        </w:rPr>
        <w:t>评分标准</w:t>
      </w:r>
      <w:r w:rsidR="00762ACA">
        <w:rPr>
          <w:rFonts w:ascii="仿宋_GB2312" w:eastAsia="仿宋_GB2312" w:hAnsi="仿宋_GB2312" w:cs="仿宋_GB2312"/>
          <w:kern w:val="0"/>
          <w:sz w:val="32"/>
          <w:szCs w:val="32"/>
        </w:rPr>
        <w:t>：服装得体，装扮得当，</w:t>
      </w:r>
      <w:r w:rsidR="00762ACA">
        <w:rPr>
          <w:rFonts w:ascii="仿宋_GB2312" w:eastAsia="仿宋_GB2312" w:hAnsi="仿宋_GB2312" w:cs="仿宋_GB2312" w:hint="eastAsia"/>
          <w:kern w:val="0"/>
          <w:sz w:val="32"/>
          <w:szCs w:val="32"/>
        </w:rPr>
        <w:t>表演</w:t>
      </w:r>
      <w:r w:rsidR="00762ACA">
        <w:rPr>
          <w:rFonts w:ascii="仿宋_GB2312" w:eastAsia="仿宋_GB2312" w:hAnsi="仿宋_GB2312" w:cs="仿宋_GB2312"/>
          <w:kern w:val="0"/>
          <w:sz w:val="32"/>
          <w:szCs w:val="32"/>
        </w:rPr>
        <w:t>时普通话标准，声情并茂，</w:t>
      </w:r>
      <w:r w:rsidR="00762ACA">
        <w:rPr>
          <w:rFonts w:ascii="仿宋_GB2312" w:eastAsia="仿宋_GB2312" w:hAnsi="仿宋_GB2312" w:cs="仿宋_GB2312" w:hint="eastAsia"/>
          <w:kern w:val="0"/>
          <w:sz w:val="32"/>
          <w:szCs w:val="32"/>
        </w:rPr>
        <w:t>表演</w:t>
      </w:r>
      <w:r w:rsidR="00762ACA">
        <w:rPr>
          <w:rFonts w:ascii="仿宋_GB2312" w:eastAsia="仿宋_GB2312" w:hAnsi="仿宋_GB2312" w:cs="仿宋_GB2312"/>
          <w:kern w:val="0"/>
          <w:sz w:val="32"/>
          <w:szCs w:val="32"/>
        </w:rPr>
        <w:t>形式新颖，PPT制作精良，背景音乐</w:t>
      </w:r>
      <w:r w:rsidR="00762ACA">
        <w:rPr>
          <w:rFonts w:ascii="仿宋_GB2312" w:eastAsia="仿宋_GB2312" w:hAnsi="仿宋_GB2312" w:cs="仿宋_GB2312" w:hint="eastAsia"/>
          <w:kern w:val="0"/>
          <w:sz w:val="32"/>
          <w:szCs w:val="32"/>
        </w:rPr>
        <w:t>合适</w:t>
      </w:r>
      <w:r w:rsidR="00762ACA">
        <w:rPr>
          <w:rFonts w:ascii="仿宋_GB2312" w:eastAsia="仿宋_GB2312" w:hAnsi="仿宋_GB2312" w:cs="仿宋_GB2312"/>
          <w:kern w:val="0"/>
          <w:sz w:val="32"/>
          <w:szCs w:val="32"/>
        </w:rPr>
        <w:t>。</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sidR="00762ACA">
        <w:rPr>
          <w:rFonts w:ascii="仿宋_GB2312" w:eastAsia="仿宋_GB2312" w:hAnsi="仿宋_GB2312" w:cs="仿宋_GB2312" w:hint="eastAsia"/>
          <w:kern w:val="0"/>
          <w:sz w:val="32"/>
          <w:szCs w:val="32"/>
        </w:rPr>
        <w:t>优异作品将在第十三届公寓文化节颁奖晚会上展演。</w:t>
      </w:r>
    </w:p>
    <w:p w:rsidR="000D7EE4" w:rsidRDefault="00762ACA" w:rsidP="00E80D8B">
      <w:pPr>
        <w:spacing w:line="59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（四）.“温暖小家 我秀我拍”全家福纪实摄影展示</w:t>
      </w:r>
    </w:p>
    <w:p w:rsidR="006D111F"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参与范围：全体教职工</w:t>
      </w:r>
    </w:p>
    <w:p w:rsidR="000D7EE4" w:rsidRPr="006D111F"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762ACA">
        <w:rPr>
          <w:rFonts w:ascii="仿宋" w:eastAsia="仿宋" w:hAnsi="仿宋" w:cs="仿宋"/>
          <w:sz w:val="32"/>
          <w:szCs w:val="32"/>
        </w:rPr>
        <w:t>“全家福”内容</w:t>
      </w:r>
      <w:r w:rsidR="00762ACA">
        <w:rPr>
          <w:rFonts w:ascii="仿宋" w:eastAsia="仿宋" w:hAnsi="仿宋" w:cs="仿宋" w:hint="eastAsia"/>
          <w:sz w:val="32"/>
          <w:szCs w:val="32"/>
        </w:rPr>
        <w:t>为</w:t>
      </w:r>
      <w:r w:rsidR="00762ACA">
        <w:rPr>
          <w:rFonts w:ascii="仿宋" w:eastAsia="仿宋" w:hAnsi="仿宋" w:cs="仿宋"/>
          <w:sz w:val="32"/>
          <w:szCs w:val="32"/>
        </w:rPr>
        <w:t>家庭合影</w:t>
      </w:r>
      <w:r w:rsidR="00762ACA">
        <w:rPr>
          <w:rFonts w:ascii="仿宋" w:eastAsia="仿宋" w:hAnsi="仿宋" w:cs="仿宋" w:hint="eastAsia"/>
          <w:sz w:val="32"/>
          <w:szCs w:val="32"/>
        </w:rPr>
        <w:t>或展示自家环境。</w:t>
      </w:r>
      <w:r w:rsidR="00762ACA">
        <w:rPr>
          <w:rFonts w:ascii="仿宋" w:eastAsia="仿宋" w:hAnsi="仿宋" w:cs="仿宋"/>
          <w:sz w:val="32"/>
          <w:szCs w:val="32"/>
        </w:rPr>
        <w:t>要求</w:t>
      </w:r>
      <w:r w:rsidR="00762ACA">
        <w:rPr>
          <w:rFonts w:ascii="仿宋" w:eastAsia="仿宋" w:hAnsi="仿宋" w:cs="仿宋" w:hint="eastAsia"/>
          <w:sz w:val="32"/>
          <w:szCs w:val="32"/>
        </w:rPr>
        <w:t>提交</w:t>
      </w:r>
      <w:r w:rsidR="00762ACA">
        <w:rPr>
          <w:rFonts w:ascii="仿宋" w:eastAsia="仿宋" w:hAnsi="仿宋" w:cs="仿宋"/>
          <w:sz w:val="32"/>
          <w:szCs w:val="32"/>
        </w:rPr>
        <w:t>电子版文件，</w:t>
      </w:r>
      <w:r w:rsidR="00762ACA">
        <w:rPr>
          <w:rFonts w:ascii="仿宋" w:eastAsia="仿宋" w:hAnsi="仿宋" w:cs="仿宋" w:hint="eastAsia"/>
          <w:sz w:val="32"/>
          <w:szCs w:val="32"/>
        </w:rPr>
        <w:t>每位参赛者提交一幅作品，</w:t>
      </w:r>
      <w:proofErr w:type="gramStart"/>
      <w:r w:rsidR="00762ACA">
        <w:rPr>
          <w:rFonts w:ascii="仿宋" w:eastAsia="仿宋" w:hAnsi="仿宋" w:cs="仿宋"/>
          <w:sz w:val="32"/>
          <w:szCs w:val="32"/>
        </w:rPr>
        <w:t>单幅不</w:t>
      </w:r>
      <w:proofErr w:type="gramEnd"/>
      <w:r w:rsidR="00762ACA">
        <w:rPr>
          <w:rFonts w:ascii="仿宋" w:eastAsia="仿宋" w:hAnsi="仿宋" w:cs="仿宋"/>
          <w:sz w:val="32"/>
          <w:szCs w:val="32"/>
        </w:rPr>
        <w:t>小于5M，黑白、彩色</w:t>
      </w:r>
      <w:r w:rsidR="00762ACA">
        <w:rPr>
          <w:rFonts w:ascii="仿宋" w:eastAsia="仿宋" w:hAnsi="仿宋" w:cs="仿宋" w:hint="eastAsia"/>
          <w:sz w:val="32"/>
          <w:szCs w:val="32"/>
        </w:rPr>
        <w:t>均可，</w:t>
      </w:r>
      <w:r w:rsidR="00762ACA">
        <w:rPr>
          <w:rFonts w:ascii="仿宋" w:eastAsia="仿宋" w:hAnsi="仿宋" w:cs="仿宋"/>
          <w:sz w:val="32"/>
          <w:szCs w:val="32"/>
        </w:rPr>
        <w:t>所投稿图片不得做加工、合成等修改，保证图片的真实性</w:t>
      </w:r>
      <w:r w:rsidR="00762ACA">
        <w:rPr>
          <w:rFonts w:ascii="仿宋" w:eastAsia="仿宋" w:hAnsi="仿宋" w:cs="仿宋" w:hint="eastAsia"/>
          <w:sz w:val="32"/>
          <w:szCs w:val="32"/>
        </w:rPr>
        <w:t>。</w:t>
      </w:r>
    </w:p>
    <w:p w:rsidR="006D111F" w:rsidRPr="006D111F" w:rsidRDefault="006D111F" w:rsidP="00E80D8B">
      <w:pPr>
        <w:spacing w:line="590" w:lineRule="exact"/>
        <w:ind w:firstLineChars="200" w:firstLine="640"/>
        <w:rPr>
          <w:rFonts w:ascii="仿宋_GB2312" w:eastAsia="仿宋_GB2312" w:hAnsi="仿宋_GB2312" w:cs="仿宋_GB2312"/>
          <w:kern w:val="0"/>
          <w:sz w:val="32"/>
          <w:szCs w:val="32"/>
        </w:rPr>
      </w:pPr>
      <w:r w:rsidRPr="006D111F">
        <w:rPr>
          <w:rFonts w:ascii="仿宋_GB2312" w:eastAsia="仿宋_GB2312" w:hAnsi="仿宋_GB2312" w:cs="仿宋_GB2312" w:hint="eastAsia"/>
          <w:kern w:val="0"/>
          <w:sz w:val="32"/>
          <w:szCs w:val="32"/>
        </w:rPr>
        <w:lastRenderedPageBreak/>
        <w:t>2.</w:t>
      </w:r>
      <w:r w:rsidR="00762ACA" w:rsidRPr="006D111F">
        <w:rPr>
          <w:rFonts w:ascii="仿宋_GB2312" w:eastAsia="仿宋_GB2312" w:hAnsi="仿宋_GB2312" w:cs="仿宋_GB2312"/>
          <w:kern w:val="0"/>
          <w:sz w:val="32"/>
          <w:szCs w:val="32"/>
        </w:rPr>
        <w:t>每幅图片请备注文件题目、投稿者姓名及联系电话等。</w:t>
      </w:r>
    </w:p>
    <w:p w:rsidR="000D7EE4" w:rsidRPr="006D111F" w:rsidRDefault="006D111F" w:rsidP="00E80D8B">
      <w:pPr>
        <w:spacing w:line="590" w:lineRule="exact"/>
        <w:ind w:firstLineChars="200" w:firstLine="640"/>
        <w:rPr>
          <w:rFonts w:ascii="仿宋_GB2312" w:eastAsia="仿宋_GB2312" w:hAnsi="仿宋_GB2312" w:cs="仿宋_GB2312"/>
          <w:kern w:val="0"/>
          <w:sz w:val="32"/>
          <w:szCs w:val="32"/>
        </w:rPr>
      </w:pPr>
      <w:r w:rsidRPr="006D111F">
        <w:rPr>
          <w:rFonts w:ascii="仿宋_GB2312" w:eastAsia="仿宋_GB2312" w:hAnsi="仿宋_GB2312" w:cs="仿宋_GB2312" w:hint="eastAsia"/>
          <w:kern w:val="0"/>
          <w:sz w:val="32"/>
          <w:szCs w:val="32"/>
        </w:rPr>
        <w:t>3.</w:t>
      </w:r>
      <w:r w:rsidR="00762ACA" w:rsidRPr="006D111F">
        <w:rPr>
          <w:rFonts w:ascii="仿宋_GB2312" w:eastAsia="仿宋_GB2312" w:hAnsi="仿宋_GB2312" w:cs="仿宋_GB2312"/>
          <w:kern w:val="0"/>
          <w:sz w:val="32"/>
          <w:szCs w:val="32"/>
        </w:rPr>
        <w:t>图片所涉及的著作权、肖像权、名誉权等法律责任由投稿者自负。</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sidRPr="006D111F">
        <w:rPr>
          <w:rFonts w:ascii="仿宋_GB2312" w:eastAsia="仿宋_GB2312" w:hAnsi="仿宋_GB2312" w:cs="仿宋_GB2312" w:hint="eastAsia"/>
          <w:kern w:val="0"/>
          <w:sz w:val="32"/>
          <w:szCs w:val="32"/>
        </w:rPr>
        <w:t>4.</w:t>
      </w:r>
      <w:r w:rsidR="00762ACA" w:rsidRPr="006D111F">
        <w:rPr>
          <w:rFonts w:ascii="仿宋_GB2312" w:eastAsia="仿宋_GB2312" w:hAnsi="仿宋_GB2312" w:cs="仿宋_GB2312" w:hint="eastAsia"/>
          <w:kern w:val="0"/>
          <w:sz w:val="32"/>
          <w:szCs w:val="32"/>
        </w:rPr>
        <w:t>参与者均可获得由信阳学院工会提供的纪念品一份，经专家评审出的获奖者将获得证书及奖品一份。</w:t>
      </w:r>
    </w:p>
    <w:p w:rsidR="000D7EE4" w:rsidRDefault="00762ACA" w:rsidP="00E80D8B">
      <w:pPr>
        <w:spacing w:line="590" w:lineRule="exact"/>
        <w:ind w:firstLineChars="200" w:firstLine="643"/>
        <w:rPr>
          <w:rFonts w:ascii="仿宋" w:eastAsia="仿宋" w:hAnsi="仿宋" w:cs="仿宋"/>
          <w:b/>
          <w:bCs/>
          <w:kern w:val="0"/>
          <w:sz w:val="32"/>
          <w:szCs w:val="32"/>
        </w:rPr>
      </w:pPr>
      <w:r>
        <w:rPr>
          <w:rFonts w:ascii="仿宋" w:eastAsia="仿宋" w:hAnsi="仿宋" w:cs="仿宋" w:hint="eastAsia"/>
          <w:b/>
          <w:bCs/>
          <w:sz w:val="32"/>
          <w:szCs w:val="32"/>
        </w:rPr>
        <w:t>（五）“能源有限 节约无限”</w:t>
      </w:r>
      <w:r>
        <w:rPr>
          <w:rFonts w:ascii="仿宋" w:eastAsia="仿宋" w:hAnsi="仿宋" w:cs="仿宋" w:hint="eastAsia"/>
          <w:b/>
          <w:bCs/>
          <w:kern w:val="0"/>
          <w:sz w:val="32"/>
          <w:szCs w:val="32"/>
        </w:rPr>
        <w:t>环保标语漫画展</w:t>
      </w:r>
    </w:p>
    <w:p w:rsidR="000D7EE4" w:rsidRDefault="00762ACA"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承办单位：文学院、外国语学院、美术与设计学院、理工学院</w:t>
      </w:r>
    </w:p>
    <w:p w:rsidR="000D7EE4" w:rsidRDefault="006D111F"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1.</w:t>
      </w:r>
      <w:r w:rsidR="00762ACA">
        <w:rPr>
          <w:rFonts w:ascii="仿宋" w:eastAsia="仿宋" w:hAnsi="仿宋" w:cs="仿宋" w:hint="eastAsia"/>
          <w:bCs/>
          <w:kern w:val="0"/>
          <w:sz w:val="32"/>
          <w:szCs w:val="32"/>
        </w:rPr>
        <w:t>搜集全校师生关于节水节电节约能源的标语、漫画作品。</w:t>
      </w:r>
    </w:p>
    <w:p w:rsidR="000D7EE4" w:rsidRDefault="006D111F" w:rsidP="00E80D8B">
      <w:pPr>
        <w:spacing w:line="59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w:t>
      </w:r>
      <w:r w:rsidR="00762ACA">
        <w:rPr>
          <w:rFonts w:ascii="仿宋" w:eastAsia="仿宋" w:hAnsi="仿宋" w:cs="仿宋" w:hint="eastAsia"/>
          <w:bCs/>
          <w:kern w:val="0"/>
          <w:sz w:val="32"/>
          <w:szCs w:val="32"/>
        </w:rPr>
        <w:t>组织专家评委评选出一、二、三等奖。</w:t>
      </w:r>
    </w:p>
    <w:p w:rsidR="000D7EE4" w:rsidRDefault="00762ACA" w:rsidP="00E80D8B">
      <w:pPr>
        <w:spacing w:line="59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（六）“室兵出击 勇者无敌”宿舍趣味运动会</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承办单位：商学院、社会科学学院、数学与计算机信息学院、土木工程学院</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762ACA">
        <w:rPr>
          <w:rFonts w:ascii="仿宋_GB2312" w:eastAsia="仿宋_GB2312" w:hAnsi="仿宋_GB2312" w:cs="仿宋_GB2312" w:hint="eastAsia"/>
          <w:kern w:val="0"/>
          <w:sz w:val="32"/>
          <w:szCs w:val="32"/>
        </w:rPr>
        <w:t>各学院选派参赛选手。</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762ACA">
        <w:rPr>
          <w:rFonts w:ascii="仿宋_GB2312" w:eastAsia="仿宋_GB2312" w:hAnsi="仿宋_GB2312" w:cs="仿宋_GB2312" w:hint="eastAsia"/>
          <w:kern w:val="0"/>
          <w:sz w:val="32"/>
          <w:szCs w:val="32"/>
        </w:rPr>
        <w:t>集中场地，分组进行趣味项目的比拼，根据小组成绩评选出一、二、三等奖。</w:t>
      </w:r>
    </w:p>
    <w:p w:rsidR="000D7EE4" w:rsidRDefault="00762ACA" w:rsidP="00E80D8B">
      <w:pPr>
        <w:spacing w:line="59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（七）优秀寝室长、先进个人、劳卫积极分子评选</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1.</w:t>
      </w:r>
      <w:r w:rsidR="00762ACA">
        <w:rPr>
          <w:rFonts w:ascii="仿宋_GB2312" w:eastAsia="仿宋_GB2312" w:hAnsi="仿宋_GB2312" w:cs="仿宋_GB2312" w:hint="eastAsia"/>
          <w:bCs/>
          <w:kern w:val="0"/>
          <w:sz w:val="32"/>
          <w:szCs w:val="32"/>
        </w:rPr>
        <w:t>评选条件：</w:t>
      </w:r>
    </w:p>
    <w:p w:rsidR="000D7EE4" w:rsidRDefault="00762ACA" w:rsidP="00E80D8B">
      <w:pPr>
        <w:spacing w:line="59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（1）优秀寝室长将从在</w:t>
      </w:r>
      <w:r>
        <w:rPr>
          <w:rFonts w:ascii="仿宋_GB2312" w:eastAsia="仿宋_GB2312" w:hAnsi="仿宋_GB2312" w:cs="仿宋_GB2312" w:hint="eastAsia"/>
          <w:kern w:val="0"/>
          <w:sz w:val="32"/>
          <w:szCs w:val="32"/>
        </w:rPr>
        <w:t>“优雅寝室”设计比赛中获奖</w:t>
      </w:r>
      <w:r>
        <w:rPr>
          <w:rFonts w:ascii="仿宋_GB2312" w:eastAsia="仿宋_GB2312" w:hAnsi="仿宋_GB2312" w:cs="仿宋_GB2312" w:hint="eastAsia"/>
          <w:bCs/>
          <w:kern w:val="0"/>
          <w:sz w:val="32"/>
          <w:szCs w:val="32"/>
        </w:rPr>
        <w:t>的寝室中产生；</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（2）先进个人将从参与宿舍管理工作的学生中产生,视其平时表现情况而定；</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lastRenderedPageBreak/>
        <w:t>（3）</w:t>
      </w:r>
      <w:proofErr w:type="gramStart"/>
      <w:r>
        <w:rPr>
          <w:rFonts w:ascii="仿宋_GB2312" w:eastAsia="仿宋_GB2312" w:hAnsi="仿宋_GB2312" w:cs="仿宋_GB2312" w:hint="eastAsia"/>
          <w:bCs/>
          <w:kern w:val="0"/>
          <w:sz w:val="32"/>
          <w:szCs w:val="32"/>
        </w:rPr>
        <w:t>劳</w:t>
      </w:r>
      <w:proofErr w:type="gramEnd"/>
      <w:r>
        <w:rPr>
          <w:rFonts w:ascii="仿宋_GB2312" w:eastAsia="仿宋_GB2312" w:hAnsi="仿宋_GB2312" w:cs="仿宋_GB2312" w:hint="eastAsia"/>
          <w:bCs/>
          <w:kern w:val="0"/>
          <w:sz w:val="32"/>
          <w:szCs w:val="32"/>
        </w:rPr>
        <w:t>卫积极分子将从负责</w:t>
      </w:r>
      <w:proofErr w:type="gramStart"/>
      <w:r>
        <w:rPr>
          <w:rFonts w:ascii="仿宋_GB2312" w:eastAsia="仿宋_GB2312" w:hAnsi="仿宋_GB2312" w:cs="仿宋_GB2312" w:hint="eastAsia"/>
          <w:bCs/>
          <w:kern w:val="0"/>
          <w:sz w:val="32"/>
          <w:szCs w:val="32"/>
        </w:rPr>
        <w:t>寝</w:t>
      </w:r>
      <w:proofErr w:type="gramEnd"/>
      <w:r>
        <w:rPr>
          <w:rFonts w:ascii="仿宋_GB2312" w:eastAsia="仿宋_GB2312" w:hAnsi="仿宋_GB2312" w:cs="仿宋_GB2312" w:hint="eastAsia"/>
          <w:bCs/>
          <w:kern w:val="0"/>
          <w:sz w:val="32"/>
          <w:szCs w:val="32"/>
        </w:rPr>
        <w:t>教室卫生的学生干部和各班负责</w:t>
      </w:r>
      <w:proofErr w:type="gramStart"/>
      <w:r>
        <w:rPr>
          <w:rFonts w:ascii="仿宋_GB2312" w:eastAsia="仿宋_GB2312" w:hAnsi="仿宋_GB2312" w:cs="仿宋_GB2312" w:hint="eastAsia"/>
          <w:bCs/>
          <w:kern w:val="0"/>
          <w:sz w:val="32"/>
          <w:szCs w:val="32"/>
        </w:rPr>
        <w:t>寝</w:t>
      </w:r>
      <w:proofErr w:type="gramEnd"/>
      <w:r>
        <w:rPr>
          <w:rFonts w:ascii="仿宋_GB2312" w:eastAsia="仿宋_GB2312" w:hAnsi="仿宋_GB2312" w:cs="仿宋_GB2312" w:hint="eastAsia"/>
          <w:bCs/>
          <w:kern w:val="0"/>
          <w:sz w:val="32"/>
          <w:szCs w:val="32"/>
        </w:rPr>
        <w:t>教室卫生的班委中产生。</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762ACA">
        <w:rPr>
          <w:rFonts w:ascii="仿宋_GB2312" w:eastAsia="仿宋_GB2312" w:hAnsi="仿宋_GB2312" w:cs="仿宋_GB2312" w:hint="eastAsia"/>
          <w:kern w:val="0"/>
          <w:sz w:val="32"/>
          <w:szCs w:val="32"/>
        </w:rPr>
        <w:t>评选方式：组委会将组织评审委员会对所有参赛者的基本情况进行审定，最终评选出优秀寝室长、先进个人和劳卫积极分子。</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3.</w:t>
      </w:r>
      <w:r w:rsidR="00762ACA">
        <w:rPr>
          <w:rFonts w:ascii="仿宋_GB2312" w:eastAsia="仿宋_GB2312" w:hAnsi="仿宋_GB2312" w:cs="仿宋_GB2312" w:hint="eastAsia"/>
          <w:bCs/>
          <w:kern w:val="0"/>
          <w:sz w:val="32"/>
          <w:szCs w:val="32"/>
        </w:rPr>
        <w:t>奖项设置：优秀寝室长500名</w:t>
      </w:r>
      <w:r w:rsidR="00762ACA">
        <w:rPr>
          <w:rFonts w:ascii="仿宋_GB2312" w:eastAsia="仿宋_GB2312" w:hAnsi="仿宋_GB2312" w:cs="仿宋_GB2312" w:hint="eastAsia"/>
          <w:kern w:val="0"/>
          <w:sz w:val="32"/>
          <w:szCs w:val="32"/>
        </w:rPr>
        <w:t>，</w:t>
      </w:r>
      <w:r w:rsidR="00762ACA">
        <w:rPr>
          <w:rFonts w:ascii="仿宋_GB2312" w:eastAsia="仿宋_GB2312" w:hAnsi="仿宋_GB2312" w:cs="仿宋_GB2312" w:hint="eastAsia"/>
          <w:bCs/>
          <w:kern w:val="0"/>
          <w:sz w:val="32"/>
          <w:szCs w:val="32"/>
        </w:rPr>
        <w:t>先进个人150名</w:t>
      </w:r>
      <w:r w:rsidR="00762ACA">
        <w:rPr>
          <w:rFonts w:ascii="仿宋_GB2312" w:eastAsia="仿宋_GB2312" w:hAnsi="仿宋_GB2312" w:cs="仿宋_GB2312" w:hint="eastAsia"/>
          <w:kern w:val="0"/>
          <w:sz w:val="32"/>
          <w:szCs w:val="32"/>
        </w:rPr>
        <w:t>，</w:t>
      </w:r>
      <w:r w:rsidR="00762ACA">
        <w:rPr>
          <w:rFonts w:ascii="仿宋_GB2312" w:eastAsia="仿宋_GB2312" w:hAnsi="仿宋_GB2312" w:cs="仿宋_GB2312" w:hint="eastAsia"/>
          <w:bCs/>
          <w:kern w:val="0"/>
          <w:sz w:val="32"/>
          <w:szCs w:val="32"/>
        </w:rPr>
        <w:t>劳卫积极分子200名</w:t>
      </w:r>
      <w:r w:rsidR="00762ACA">
        <w:rPr>
          <w:rFonts w:ascii="仿宋_GB2312" w:eastAsia="仿宋_GB2312" w:hAnsi="仿宋_GB2312" w:cs="仿宋_GB2312" w:hint="eastAsia"/>
          <w:kern w:val="0"/>
          <w:sz w:val="32"/>
          <w:szCs w:val="32"/>
        </w:rPr>
        <w:t>。学校将为获奖学生颁发本次大赛的获奖证书及纪念品。</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sidR="00762ACA">
        <w:rPr>
          <w:rFonts w:ascii="仿宋_GB2312" w:eastAsia="仿宋_GB2312" w:hAnsi="仿宋_GB2312" w:cs="仿宋_GB2312" w:hint="eastAsia"/>
          <w:kern w:val="0"/>
          <w:sz w:val="32"/>
          <w:szCs w:val="32"/>
        </w:rPr>
        <w:t>评选时间：2018年11月26日—11月30日。</w:t>
      </w:r>
    </w:p>
    <w:p w:rsidR="000D7EE4" w:rsidRDefault="00762ACA" w:rsidP="00E80D8B">
      <w:pPr>
        <w:spacing w:line="59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（八）</w:t>
      </w:r>
      <w:proofErr w:type="gramStart"/>
      <w:r>
        <w:rPr>
          <w:rFonts w:ascii="仿宋" w:eastAsia="仿宋" w:hAnsi="仿宋" w:cs="仿宋" w:hint="eastAsia"/>
          <w:b/>
          <w:bCs/>
          <w:kern w:val="0"/>
          <w:sz w:val="32"/>
          <w:szCs w:val="32"/>
        </w:rPr>
        <w:t>优秀楼点评选</w:t>
      </w:r>
      <w:proofErr w:type="gramEnd"/>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762ACA">
        <w:rPr>
          <w:rFonts w:ascii="仿宋_GB2312" w:eastAsia="仿宋_GB2312" w:hAnsi="仿宋_GB2312" w:cs="仿宋_GB2312" w:hint="eastAsia"/>
          <w:kern w:val="0"/>
          <w:sz w:val="32"/>
          <w:szCs w:val="32"/>
        </w:rPr>
        <w:t>评选对象:学校所有教寝楼</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762ACA">
        <w:rPr>
          <w:rFonts w:ascii="仿宋_GB2312" w:eastAsia="仿宋_GB2312" w:hAnsi="仿宋_GB2312" w:cs="仿宋_GB2312" w:hint="eastAsia"/>
          <w:kern w:val="0"/>
          <w:sz w:val="32"/>
          <w:szCs w:val="32"/>
        </w:rPr>
        <w:t>评选标准：</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（1）本届公寓文化节参与情况；</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（2）教楼管理规范情况综合考评；</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proofErr w:type="gramStart"/>
      <w:r>
        <w:rPr>
          <w:rFonts w:ascii="仿宋_GB2312" w:eastAsia="仿宋_GB2312" w:hAnsi="仿宋_GB2312" w:cs="仿宋_GB2312" w:hint="eastAsia"/>
          <w:kern w:val="0"/>
          <w:sz w:val="32"/>
          <w:szCs w:val="32"/>
        </w:rPr>
        <w:t>寝楼学生</w:t>
      </w:r>
      <w:proofErr w:type="gramEnd"/>
      <w:r>
        <w:rPr>
          <w:rFonts w:ascii="仿宋_GB2312" w:eastAsia="仿宋_GB2312" w:hAnsi="仿宋_GB2312" w:cs="仿宋_GB2312" w:hint="eastAsia"/>
          <w:kern w:val="0"/>
          <w:sz w:val="32"/>
          <w:szCs w:val="32"/>
        </w:rPr>
        <w:t>违纪情况综合考评。</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sidR="00762ACA">
        <w:rPr>
          <w:rFonts w:ascii="仿宋_GB2312" w:eastAsia="仿宋_GB2312" w:hAnsi="仿宋_GB2312" w:cs="仿宋_GB2312" w:hint="eastAsia"/>
          <w:kern w:val="0"/>
          <w:sz w:val="32"/>
          <w:szCs w:val="32"/>
        </w:rPr>
        <w:t>评选方式:</w:t>
      </w:r>
      <w:proofErr w:type="gramStart"/>
      <w:r w:rsidR="00762ACA">
        <w:rPr>
          <w:rFonts w:ascii="仿宋_GB2312" w:eastAsia="仿宋_GB2312" w:hAnsi="仿宋_GB2312" w:cs="仿宋_GB2312" w:hint="eastAsia"/>
          <w:kern w:val="0"/>
          <w:sz w:val="32"/>
          <w:szCs w:val="32"/>
        </w:rPr>
        <w:t>寝教楼</w:t>
      </w:r>
      <w:proofErr w:type="gramEnd"/>
      <w:r w:rsidR="00762ACA">
        <w:rPr>
          <w:rFonts w:ascii="仿宋_GB2312" w:eastAsia="仿宋_GB2312" w:hAnsi="仿宋_GB2312" w:cs="仿宋_GB2312" w:hint="eastAsia"/>
          <w:kern w:val="0"/>
          <w:sz w:val="32"/>
          <w:szCs w:val="32"/>
        </w:rPr>
        <w:t>管理中心组织公寓办学</w:t>
      </w:r>
      <w:proofErr w:type="gramStart"/>
      <w:r w:rsidR="00762ACA">
        <w:rPr>
          <w:rFonts w:ascii="仿宋_GB2312" w:eastAsia="仿宋_GB2312" w:hAnsi="仿宋_GB2312" w:cs="仿宋_GB2312" w:hint="eastAsia"/>
          <w:kern w:val="0"/>
          <w:sz w:val="32"/>
          <w:szCs w:val="32"/>
        </w:rPr>
        <w:t>生干部</w:t>
      </w:r>
      <w:proofErr w:type="gramEnd"/>
      <w:r w:rsidR="00762ACA">
        <w:rPr>
          <w:rFonts w:ascii="仿宋_GB2312" w:eastAsia="仿宋_GB2312" w:hAnsi="仿宋_GB2312" w:cs="仿宋_GB2312" w:hint="eastAsia"/>
          <w:kern w:val="0"/>
          <w:sz w:val="32"/>
          <w:szCs w:val="32"/>
        </w:rPr>
        <w:t>对各楼点情况进行综合审定评出。</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sidR="00762ACA">
        <w:rPr>
          <w:rFonts w:ascii="仿宋_GB2312" w:eastAsia="仿宋_GB2312" w:hAnsi="仿宋_GB2312" w:cs="仿宋_GB2312" w:hint="eastAsia"/>
          <w:kern w:val="0"/>
          <w:sz w:val="32"/>
          <w:szCs w:val="32"/>
        </w:rPr>
        <w:t>评选结果：最终评选出的优秀楼点将在本届公寓文化节颁奖晚会上公布。</w:t>
      </w:r>
      <w:r w:rsidR="00762ACA">
        <w:rPr>
          <w:rFonts w:cs="宋体" w:hint="eastAsia"/>
          <w:b/>
          <w:color w:val="000000"/>
          <w:kern w:val="0"/>
          <w:sz w:val="32"/>
          <w:szCs w:val="32"/>
        </w:rPr>
        <w:t xml:space="preserve"> </w:t>
      </w:r>
    </w:p>
    <w:p w:rsidR="000D7EE4" w:rsidRDefault="00762ACA" w:rsidP="00E80D8B">
      <w:pPr>
        <w:spacing w:line="59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（九）先进单位评选</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762ACA">
        <w:rPr>
          <w:rFonts w:ascii="仿宋_GB2312" w:eastAsia="仿宋_GB2312" w:hAnsi="仿宋_GB2312" w:cs="仿宋_GB2312" w:hint="eastAsia"/>
          <w:kern w:val="0"/>
          <w:sz w:val="32"/>
          <w:szCs w:val="32"/>
        </w:rPr>
        <w:t>评选对象:各学院</w:t>
      </w:r>
    </w:p>
    <w:p w:rsidR="000D7EE4" w:rsidRDefault="006D111F" w:rsidP="00E80D8B">
      <w:pPr>
        <w:spacing w:line="590" w:lineRule="exact"/>
        <w:ind w:firstLineChars="200" w:firstLine="640"/>
        <w:rPr>
          <w:rFonts w:ascii="黑体" w:eastAsia="黑体" w:hAnsi="黑体"/>
          <w:sz w:val="32"/>
          <w:szCs w:val="32"/>
        </w:rPr>
      </w:pPr>
      <w:r>
        <w:rPr>
          <w:rFonts w:ascii="仿宋_GB2312" w:eastAsia="仿宋_GB2312" w:hAnsi="仿宋_GB2312" w:cs="仿宋_GB2312" w:hint="eastAsia"/>
          <w:kern w:val="0"/>
          <w:sz w:val="32"/>
          <w:szCs w:val="32"/>
        </w:rPr>
        <w:t>2.</w:t>
      </w:r>
      <w:r w:rsidR="00762ACA">
        <w:rPr>
          <w:rFonts w:ascii="仿宋_GB2312" w:eastAsia="仿宋_GB2312" w:hAnsi="仿宋_GB2312" w:cs="仿宋_GB2312" w:hint="eastAsia"/>
          <w:kern w:val="0"/>
          <w:sz w:val="32"/>
          <w:szCs w:val="32"/>
        </w:rPr>
        <w:t>评选标准：</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（1）公寓文化节开幕大会及公寓文化节颁奖晚会各学院组织协调配合的程度；</w:t>
      </w:r>
    </w:p>
    <w:p w:rsidR="000D7EE4" w:rsidRDefault="00762ACA"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寓景我心、我秀我寝</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优雅寝室</w:t>
      </w:r>
      <w:r>
        <w:rPr>
          <w:rFonts w:ascii="仿宋_GB2312" w:eastAsia="仿宋_GB2312" w:hAnsi="仿宋_GB2312" w:cs="仿宋_GB2312"/>
          <w:kern w:val="0"/>
          <w:sz w:val="32"/>
          <w:szCs w:val="32"/>
        </w:rPr>
        <w:t>设计大赛</w:t>
      </w:r>
      <w:r>
        <w:rPr>
          <w:rFonts w:ascii="仿宋_GB2312" w:eastAsia="仿宋_GB2312" w:hAnsi="仿宋_GB2312" w:cs="仿宋_GB2312" w:hint="eastAsia"/>
          <w:kern w:val="0"/>
          <w:sz w:val="32"/>
          <w:szCs w:val="32"/>
        </w:rPr>
        <w:t>，各学院参与及获奖情况；</w:t>
      </w:r>
    </w:p>
    <w:p w:rsidR="000D7EE4" w:rsidRDefault="00762ACA" w:rsidP="00E80D8B">
      <w:pPr>
        <w:spacing w:line="59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博闻强识、责心治己</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宿舍安全知识竞赛、各学院参与及获奖情况；</w:t>
      </w:r>
    </w:p>
    <w:p w:rsidR="000D7EE4" w:rsidRDefault="00762ACA" w:rsidP="00E80D8B">
      <w:pPr>
        <w:spacing w:line="59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寄心寓情、展才秀艺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宿舍才艺展示大赛、各学院参与及获奖情况；</w:t>
      </w:r>
    </w:p>
    <w:p w:rsidR="000D7EE4" w:rsidRDefault="00762ACA" w:rsidP="00E80D8B">
      <w:pPr>
        <w:spacing w:line="59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（5）各学院</w:t>
      </w:r>
      <w:proofErr w:type="gramStart"/>
      <w:r>
        <w:rPr>
          <w:rFonts w:ascii="仿宋_GB2312" w:eastAsia="仿宋_GB2312" w:hAnsi="仿宋_GB2312" w:cs="仿宋_GB2312" w:hint="eastAsia"/>
          <w:bCs/>
          <w:kern w:val="0"/>
          <w:sz w:val="32"/>
          <w:szCs w:val="32"/>
        </w:rPr>
        <w:t>日常寝教楼</w:t>
      </w:r>
      <w:proofErr w:type="gramEnd"/>
      <w:r>
        <w:rPr>
          <w:rFonts w:ascii="仿宋_GB2312" w:eastAsia="仿宋_GB2312" w:hAnsi="仿宋_GB2312" w:cs="仿宋_GB2312" w:hint="eastAsia"/>
          <w:bCs/>
          <w:kern w:val="0"/>
          <w:sz w:val="32"/>
          <w:szCs w:val="32"/>
        </w:rPr>
        <w:t>检查及表现情况，</w:t>
      </w:r>
      <w:proofErr w:type="gramStart"/>
      <w:r>
        <w:rPr>
          <w:rFonts w:ascii="仿宋_GB2312" w:eastAsia="仿宋_GB2312" w:hAnsi="仿宋_GB2312" w:cs="仿宋_GB2312" w:hint="eastAsia"/>
          <w:bCs/>
          <w:kern w:val="0"/>
          <w:sz w:val="32"/>
          <w:szCs w:val="32"/>
        </w:rPr>
        <w:t>寝教楼</w:t>
      </w:r>
      <w:proofErr w:type="gramEnd"/>
      <w:r>
        <w:rPr>
          <w:rFonts w:ascii="仿宋_GB2312" w:eastAsia="仿宋_GB2312" w:hAnsi="仿宋_GB2312" w:cs="仿宋_GB2312" w:hint="eastAsia"/>
          <w:bCs/>
          <w:kern w:val="0"/>
          <w:sz w:val="32"/>
          <w:szCs w:val="32"/>
        </w:rPr>
        <w:t>管理中心将组织各楼（教楼、公寓楼）工作人员对各学院学生公寓管理情况及学生宿舍表现情况进行评比。</w:t>
      </w:r>
    </w:p>
    <w:p w:rsidR="000D7EE4" w:rsidRDefault="006D111F" w:rsidP="00E80D8B">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sidR="00762ACA">
        <w:rPr>
          <w:rFonts w:ascii="仿宋_GB2312" w:eastAsia="仿宋_GB2312" w:hAnsi="仿宋_GB2312" w:cs="仿宋_GB2312" w:hint="eastAsia"/>
          <w:kern w:val="0"/>
          <w:sz w:val="32"/>
          <w:szCs w:val="32"/>
        </w:rPr>
        <w:t>评选方式:组委会将组织评审委员会对各学院参赛的基本情况进行审定，由评审委员会评出。</w:t>
      </w:r>
    </w:p>
    <w:p w:rsidR="000D7EE4" w:rsidRDefault="006D111F" w:rsidP="00E80D8B">
      <w:pPr>
        <w:spacing w:line="590" w:lineRule="exact"/>
        <w:ind w:firstLineChars="200" w:firstLine="640"/>
        <w:rPr>
          <w:rFonts w:ascii="仿宋" w:eastAsia="仿宋" w:hAnsi="仿宋" w:cs="仿宋"/>
          <w:b/>
          <w:color w:val="000000"/>
          <w:kern w:val="0"/>
          <w:sz w:val="32"/>
          <w:szCs w:val="32"/>
        </w:rPr>
      </w:pPr>
      <w:r>
        <w:rPr>
          <w:rFonts w:ascii="仿宋_GB2312" w:eastAsia="仿宋_GB2312" w:hAnsi="仿宋_GB2312" w:cs="仿宋_GB2312" w:hint="eastAsia"/>
          <w:kern w:val="0"/>
          <w:sz w:val="32"/>
          <w:szCs w:val="32"/>
        </w:rPr>
        <w:t>4.</w:t>
      </w:r>
      <w:r w:rsidR="00762ACA">
        <w:rPr>
          <w:rFonts w:ascii="仿宋_GB2312" w:eastAsia="仿宋_GB2312" w:hAnsi="仿宋_GB2312" w:cs="仿宋_GB2312" w:hint="eastAsia"/>
          <w:kern w:val="0"/>
          <w:sz w:val="32"/>
          <w:szCs w:val="32"/>
        </w:rPr>
        <w:t>评选结果：最终评选出的优秀组织单位、劳卫先进集体和文明集体将在本届公寓文化节颁奖晚会上公布。</w:t>
      </w:r>
    </w:p>
    <w:sectPr w:rsidR="000D7EE4" w:rsidSect="00880ED3">
      <w:pgSz w:w="11906" w:h="16838"/>
      <w:pgMar w:top="1871" w:right="141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65" w:rsidRDefault="00D87C65">
      <w:r>
        <w:separator/>
      </w:r>
    </w:p>
  </w:endnote>
  <w:endnote w:type="continuationSeparator" w:id="0">
    <w:p w:rsidR="00D87C65" w:rsidRDefault="00D8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65" w:rsidRDefault="00D87C65">
      <w:r>
        <w:separator/>
      </w:r>
    </w:p>
  </w:footnote>
  <w:footnote w:type="continuationSeparator" w:id="0">
    <w:p w:rsidR="00D87C65" w:rsidRDefault="00D87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054C8"/>
    <w:multiLevelType w:val="singleLevel"/>
    <w:tmpl w:val="8A8054C8"/>
    <w:lvl w:ilvl="0">
      <w:start w:val="1"/>
      <w:numFmt w:val="decimal"/>
      <w:lvlText w:val="%1."/>
      <w:lvlJc w:val="left"/>
      <w:pPr>
        <w:tabs>
          <w:tab w:val="left" w:pos="312"/>
        </w:tabs>
      </w:pPr>
    </w:lvl>
  </w:abstractNum>
  <w:abstractNum w:abstractNumId="1">
    <w:nsid w:val="3BB91B96"/>
    <w:multiLevelType w:val="singleLevel"/>
    <w:tmpl w:val="3BB91B96"/>
    <w:lvl w:ilvl="0">
      <w:start w:val="2"/>
      <w:numFmt w:val="chineseCounting"/>
      <w:suff w:val="nothing"/>
      <w:lvlText w:val="%1、"/>
      <w:lvlJc w:val="left"/>
      <w:rPr>
        <w:rFonts w:hint="eastAsia"/>
      </w:rPr>
    </w:lvl>
  </w:abstractNum>
  <w:abstractNum w:abstractNumId="2">
    <w:nsid w:val="56380289"/>
    <w:multiLevelType w:val="singleLevel"/>
    <w:tmpl w:val="56380289"/>
    <w:lvl w:ilvl="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80E91"/>
    <w:rsid w:val="00024976"/>
    <w:rsid w:val="000D7EE4"/>
    <w:rsid w:val="000E716C"/>
    <w:rsid w:val="001177FD"/>
    <w:rsid w:val="00181CB0"/>
    <w:rsid w:val="001F0E65"/>
    <w:rsid w:val="001F5072"/>
    <w:rsid w:val="00234032"/>
    <w:rsid w:val="002D4FAB"/>
    <w:rsid w:val="003909A8"/>
    <w:rsid w:val="003B4F33"/>
    <w:rsid w:val="00493C05"/>
    <w:rsid w:val="00497E09"/>
    <w:rsid w:val="004C0E6B"/>
    <w:rsid w:val="00622E66"/>
    <w:rsid w:val="00694F45"/>
    <w:rsid w:val="006D111F"/>
    <w:rsid w:val="0073063D"/>
    <w:rsid w:val="00762ACA"/>
    <w:rsid w:val="00770C86"/>
    <w:rsid w:val="00880ED3"/>
    <w:rsid w:val="00AB2EE8"/>
    <w:rsid w:val="00AD0F89"/>
    <w:rsid w:val="00B00722"/>
    <w:rsid w:val="00B30986"/>
    <w:rsid w:val="00B62A6D"/>
    <w:rsid w:val="00B9401C"/>
    <w:rsid w:val="00B96172"/>
    <w:rsid w:val="00BD7BA1"/>
    <w:rsid w:val="00D342FE"/>
    <w:rsid w:val="00D87C65"/>
    <w:rsid w:val="00E47CBE"/>
    <w:rsid w:val="00E80D8B"/>
    <w:rsid w:val="00F23722"/>
    <w:rsid w:val="00FF53C3"/>
    <w:rsid w:val="0276270E"/>
    <w:rsid w:val="09FC360A"/>
    <w:rsid w:val="0DEC5526"/>
    <w:rsid w:val="10380E91"/>
    <w:rsid w:val="12372BF7"/>
    <w:rsid w:val="1848773A"/>
    <w:rsid w:val="1BDD31BD"/>
    <w:rsid w:val="23CD5981"/>
    <w:rsid w:val="27826579"/>
    <w:rsid w:val="28867CB2"/>
    <w:rsid w:val="2C9A0F83"/>
    <w:rsid w:val="2D776892"/>
    <w:rsid w:val="2E6F45BD"/>
    <w:rsid w:val="35EF1696"/>
    <w:rsid w:val="40223353"/>
    <w:rsid w:val="43286F27"/>
    <w:rsid w:val="499668D7"/>
    <w:rsid w:val="4E792A66"/>
    <w:rsid w:val="501C6030"/>
    <w:rsid w:val="552B3C84"/>
    <w:rsid w:val="56BE3BEB"/>
    <w:rsid w:val="5F0C10DD"/>
    <w:rsid w:val="6765016D"/>
    <w:rsid w:val="67B1317A"/>
    <w:rsid w:val="6A8A6E19"/>
    <w:rsid w:val="6F5261D2"/>
    <w:rsid w:val="6FCA6D2F"/>
    <w:rsid w:val="713D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Char">
    <w:name w:val="日期 Char"/>
    <w:basedOn w:val="a0"/>
    <w:link w:val="a3"/>
    <w:qFormat/>
    <w:rPr>
      <w:rFonts w:eastAsia="宋体"/>
      <w:kern w:val="2"/>
      <w:sz w:val="21"/>
      <w:szCs w:val="22"/>
    </w:rPr>
  </w:style>
  <w:style w:type="character" w:customStyle="1" w:styleId="Char1">
    <w:name w:val="页脚 Char"/>
    <w:basedOn w:val="a0"/>
    <w:link w:val="a5"/>
    <w:qFormat/>
    <w:rPr>
      <w:rFonts w:eastAsia="宋体"/>
      <w:kern w:val="2"/>
      <w:sz w:val="18"/>
      <w:szCs w:val="18"/>
    </w:rPr>
  </w:style>
  <w:style w:type="character" w:customStyle="1" w:styleId="Char0">
    <w:name w:val="批注框文本 Char"/>
    <w:basedOn w:val="a0"/>
    <w:link w:val="a4"/>
    <w:qFormat/>
    <w:rPr>
      <w:rFonts w:eastAsia="宋体"/>
      <w:kern w:val="2"/>
      <w:sz w:val="18"/>
      <w:szCs w:val="18"/>
    </w:rPr>
  </w:style>
  <w:style w:type="character" w:customStyle="1" w:styleId="Char2">
    <w:name w:val="页眉 Char"/>
    <w:basedOn w:val="a0"/>
    <w:link w:val="a6"/>
    <w:qFormat/>
    <w:rPr>
      <w:rFonts w:eastAsia="宋体"/>
      <w:kern w:val="2"/>
      <w:sz w:val="18"/>
      <w:szCs w:val="18"/>
    </w:rPr>
  </w:style>
  <w:style w:type="paragraph" w:customStyle="1" w:styleId="1">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Char">
    <w:name w:val="日期 Char"/>
    <w:basedOn w:val="a0"/>
    <w:link w:val="a3"/>
    <w:qFormat/>
    <w:rPr>
      <w:rFonts w:eastAsia="宋体"/>
      <w:kern w:val="2"/>
      <w:sz w:val="21"/>
      <w:szCs w:val="22"/>
    </w:rPr>
  </w:style>
  <w:style w:type="character" w:customStyle="1" w:styleId="Char1">
    <w:name w:val="页脚 Char"/>
    <w:basedOn w:val="a0"/>
    <w:link w:val="a5"/>
    <w:qFormat/>
    <w:rPr>
      <w:rFonts w:eastAsia="宋体"/>
      <w:kern w:val="2"/>
      <w:sz w:val="18"/>
      <w:szCs w:val="18"/>
    </w:rPr>
  </w:style>
  <w:style w:type="character" w:customStyle="1" w:styleId="Char0">
    <w:name w:val="批注框文本 Char"/>
    <w:basedOn w:val="a0"/>
    <w:link w:val="a4"/>
    <w:qFormat/>
    <w:rPr>
      <w:rFonts w:eastAsia="宋体"/>
      <w:kern w:val="2"/>
      <w:sz w:val="18"/>
      <w:szCs w:val="18"/>
    </w:rPr>
  </w:style>
  <w:style w:type="character" w:customStyle="1" w:styleId="Char2">
    <w:name w:val="页眉 Char"/>
    <w:basedOn w:val="a0"/>
    <w:link w:val="a6"/>
    <w:qFormat/>
    <w:rPr>
      <w:rFonts w:eastAsia="宋体"/>
      <w:kern w:val="2"/>
      <w:sz w:val="18"/>
      <w:szCs w:val="18"/>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1A0CB-2E0C-4B3D-B426-AF0A51FA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7</Pages>
  <Words>432</Words>
  <Characters>2463</Characters>
  <Application>Microsoft Office Word</Application>
  <DocSecurity>0</DocSecurity>
  <Lines>20</Lines>
  <Paragraphs>5</Paragraphs>
  <ScaleCrop>false</ScaleCrop>
  <Company>china</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2018-11-02T08:10:00Z</cp:lastPrinted>
  <dcterms:created xsi:type="dcterms:W3CDTF">2017-10-31T03:17:00Z</dcterms:created>
  <dcterms:modified xsi:type="dcterms:W3CDTF">2018-11-30T02:51:00Z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